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7ABB" w14:textId="77777777" w:rsidR="000204AC" w:rsidRPr="000204AC" w:rsidRDefault="00B03630" w:rsidP="000204AC">
      <w:pPr>
        <w:spacing w:after="0" w:line="276" w:lineRule="auto"/>
        <w:jc w:val="center"/>
        <w:rPr>
          <w:rFonts w:eastAsia="Calibri" w:hAnsi="Calibri" w:cs="Times New Roman"/>
          <w:b/>
          <w:bCs/>
          <w:sz w:val="24"/>
          <w:szCs w:val="24"/>
        </w:rPr>
      </w:pPr>
      <w:r w:rsidRPr="000204AC">
        <w:rPr>
          <w:rFonts w:eastAsia="Calibri" w:hAnsi="Calibri" w:cs="Times New Roman"/>
          <w:b/>
          <w:bCs/>
          <w:sz w:val="24"/>
          <w:szCs w:val="24"/>
        </w:rPr>
        <w:t>THE ASSOCIATED STUDENT GOVERNMENT OF CUYAMACA COLLEGE</w:t>
      </w:r>
    </w:p>
    <w:p w14:paraId="63441107" w14:textId="77777777" w:rsidR="000204AC" w:rsidRPr="000204AC" w:rsidRDefault="00B03630" w:rsidP="000204AC">
      <w:pPr>
        <w:spacing w:after="0" w:line="276" w:lineRule="auto"/>
        <w:jc w:val="center"/>
        <w:rPr>
          <w:rFonts w:eastAsia="Calibri" w:hAnsi="Calibri" w:cs="Times New Roman"/>
          <w:b/>
          <w:bCs/>
          <w:lang w:val="es-MX"/>
        </w:rPr>
      </w:pPr>
      <w:proofErr w:type="spellStart"/>
      <w:r w:rsidRPr="000204AC">
        <w:rPr>
          <w:rFonts w:eastAsia="Calibri" w:hAnsi="Calibri" w:cs="Times New Roman"/>
          <w:b/>
          <w:bCs/>
          <w:lang w:val="es-MX"/>
        </w:rPr>
        <w:t>Cuyamaca</w:t>
      </w:r>
      <w:proofErr w:type="spellEnd"/>
      <w:r w:rsidRPr="000204AC">
        <w:rPr>
          <w:rFonts w:eastAsia="Calibri" w:hAnsi="Calibri" w:cs="Times New Roman"/>
          <w:b/>
          <w:bCs/>
          <w:lang w:val="es-MX"/>
        </w:rPr>
        <w:t xml:space="preserve"> </w:t>
      </w:r>
      <w:proofErr w:type="spellStart"/>
      <w:r w:rsidRPr="000204AC">
        <w:rPr>
          <w:rFonts w:eastAsia="Calibri" w:hAnsi="Calibri" w:cs="Times New Roman"/>
          <w:b/>
          <w:bCs/>
          <w:lang w:val="es-MX"/>
        </w:rPr>
        <w:t>College</w:t>
      </w:r>
      <w:proofErr w:type="spellEnd"/>
      <w:r w:rsidRPr="000204AC">
        <w:rPr>
          <w:rFonts w:eastAsia="Calibri" w:hAnsi="Calibri" w:cs="Times New Roman"/>
          <w:b/>
          <w:bCs/>
          <w:lang w:val="es-MX"/>
        </w:rPr>
        <w:t xml:space="preserve">, Rancho San Diego Parkway, El </w:t>
      </w:r>
      <w:proofErr w:type="spellStart"/>
      <w:r w:rsidRPr="000204AC">
        <w:rPr>
          <w:rFonts w:eastAsia="Calibri" w:hAnsi="Calibri" w:cs="Times New Roman"/>
          <w:b/>
          <w:bCs/>
          <w:lang w:val="es-MX"/>
        </w:rPr>
        <w:t>Cajon</w:t>
      </w:r>
      <w:proofErr w:type="spellEnd"/>
      <w:r w:rsidRPr="000204AC">
        <w:rPr>
          <w:rFonts w:eastAsia="Calibri" w:hAnsi="Calibri" w:cs="Times New Roman"/>
          <w:b/>
          <w:bCs/>
          <w:lang w:val="es-MX"/>
        </w:rPr>
        <w:t>, California, 92019</w:t>
      </w:r>
    </w:p>
    <w:p w14:paraId="454E231E" w14:textId="77777777" w:rsidR="000204AC" w:rsidRPr="000204AC" w:rsidRDefault="00C075F9" w:rsidP="000204AC">
      <w:pPr>
        <w:spacing w:after="0" w:line="276" w:lineRule="auto"/>
        <w:jc w:val="center"/>
        <w:rPr>
          <w:rFonts w:eastAsia="Calibri" w:hAnsi="Calibri" w:cs="Times New Roman"/>
          <w:b/>
          <w:bCs/>
          <w:lang w:val="es-MX"/>
        </w:rPr>
      </w:pPr>
    </w:p>
    <w:p w14:paraId="61A60D1D" w14:textId="77777777" w:rsidR="000204AC" w:rsidRPr="000204AC" w:rsidRDefault="00B03630" w:rsidP="000204AC">
      <w:pPr>
        <w:spacing w:after="0" w:line="276" w:lineRule="auto"/>
        <w:jc w:val="center"/>
        <w:rPr>
          <w:rFonts w:eastAsia="Calibri" w:hAnsi="Calibri" w:cs="Times New Roman"/>
          <w:b/>
          <w:bCs/>
          <w:sz w:val="24"/>
          <w:szCs w:val="24"/>
        </w:rPr>
      </w:pPr>
      <w:r w:rsidRPr="000204AC">
        <w:rPr>
          <w:rFonts w:eastAsia="Calibri" w:hAnsi="Calibri" w:cs="Times New Roman"/>
          <w:b/>
          <w:bCs/>
          <w:sz w:val="24"/>
          <w:szCs w:val="24"/>
        </w:rPr>
        <w:t>Associated S</w:t>
      </w:r>
      <w:r>
        <w:rPr>
          <w:rFonts w:eastAsia="Calibri" w:hAnsi="Calibri" w:cs="Times New Roman"/>
          <w:b/>
          <w:bCs/>
          <w:sz w:val="24"/>
          <w:szCs w:val="24"/>
        </w:rPr>
        <w:t xml:space="preserve">tudent Government Meeting Agenda </w:t>
      </w:r>
    </w:p>
    <w:p w14:paraId="3A51FBDC" w14:textId="77777777" w:rsidR="000204AC" w:rsidRPr="000204AC" w:rsidRDefault="00B03630" w:rsidP="000204AC">
      <w:pPr>
        <w:spacing w:after="0" w:line="276" w:lineRule="auto"/>
        <w:jc w:val="center"/>
        <w:rPr>
          <w:rFonts w:eastAsia="Times New Roman" w:hAnsi="Calibri" w:cs="Times New Roman"/>
          <w:b/>
          <w:color w:val="000000"/>
        </w:rPr>
      </w:pPr>
      <w:r>
        <w:rPr>
          <w:b/>
          <w:color w:val="000000"/>
        </w:rPr>
        <w:t>Zoom</w:t>
      </w:r>
    </w:p>
    <w:p w14:paraId="7637F718" w14:textId="5C873855" w:rsidR="000204AC" w:rsidRDefault="00B03630" w:rsidP="000204AC">
      <w:pPr>
        <w:spacing w:after="0" w:line="276" w:lineRule="auto"/>
        <w:jc w:val="center"/>
        <w:rPr>
          <w:rFonts w:eastAsia="Times New Roman" w:hAnsi="Calibri" w:cs="Times New Roman"/>
          <w:b/>
          <w:color w:val="000000"/>
        </w:rPr>
      </w:pPr>
      <w:r>
        <w:rPr>
          <w:rFonts w:eastAsia="Times New Roman" w:hAnsi="Calibri" w:cs="Times New Roman"/>
          <w:b/>
          <w:color w:val="000000"/>
        </w:rPr>
        <w:t xml:space="preserve">Friday, </w:t>
      </w:r>
      <w:r w:rsidR="003E3298">
        <w:rPr>
          <w:rFonts w:eastAsia="Times New Roman" w:hAnsi="Calibri" w:cs="Times New Roman"/>
          <w:b/>
          <w:color w:val="000000"/>
        </w:rPr>
        <w:t>May 01</w:t>
      </w:r>
      <w:r>
        <w:rPr>
          <w:rFonts w:eastAsia="Times New Roman" w:hAnsi="Calibri" w:cs="Times New Roman"/>
          <w:b/>
          <w:color w:val="000000"/>
        </w:rPr>
        <w:t>, 2020</w:t>
      </w:r>
    </w:p>
    <w:p w14:paraId="5C0F3B31" w14:textId="77777777" w:rsidR="00A3482B" w:rsidRPr="000204AC" w:rsidRDefault="00B03630" w:rsidP="000204AC">
      <w:pPr>
        <w:spacing w:after="0" w:line="276" w:lineRule="auto"/>
        <w:jc w:val="center"/>
        <w:rPr>
          <w:rFonts w:eastAsia="Calibri" w:hAnsi="Calibri" w:cs="Times New Roman"/>
        </w:rPr>
      </w:pPr>
      <w:r>
        <w:rPr>
          <w:rFonts w:eastAsia="Times New Roman" w:hAnsi="Calibri" w:cs="Times New Roman"/>
          <w:b/>
          <w:color w:val="000000"/>
        </w:rPr>
        <w:t>12:30 pm</w:t>
      </w:r>
    </w:p>
    <w:p w14:paraId="4F5EC128" w14:textId="77777777" w:rsidR="000204AC" w:rsidRPr="000204AC" w:rsidRDefault="00C075F9" w:rsidP="000204AC">
      <w:pPr>
        <w:spacing w:after="0" w:line="276" w:lineRule="auto"/>
        <w:jc w:val="center"/>
        <w:rPr>
          <w:rFonts w:eastAsia="Calibri" w:hAnsi="Calibri" w:cs="Times New Roman"/>
          <w:b/>
          <w:bCs/>
        </w:rPr>
      </w:pPr>
    </w:p>
    <w:p w14:paraId="01250D20" w14:textId="354C1082" w:rsidR="000204AC" w:rsidRPr="000204AC" w:rsidRDefault="00B03630" w:rsidP="000204AC">
      <w:pPr>
        <w:tabs>
          <w:tab w:val="left" w:pos="360"/>
        </w:tabs>
        <w:spacing w:after="0" w:line="240" w:lineRule="auto"/>
        <w:rPr>
          <w:rFonts w:eastAsia="Calibri" w:hAnsi="Calibri" w:cs="Times New Roman"/>
          <w:color w:val="222222"/>
          <w:sz w:val="16"/>
          <w:szCs w:val="16"/>
          <w:shd w:val="clear" w:color="auto" w:fill="FFFFFF"/>
        </w:rPr>
      </w:pPr>
      <w:r w:rsidRPr="000204AC">
        <w:rPr>
          <w:rFonts w:eastAsia="Calibri" w:hAnsi="Calibri" w:cs="Times New Roman"/>
          <w:b/>
          <w:bCs/>
          <w:color w:val="222222"/>
          <w:sz w:val="16"/>
          <w:szCs w:val="16"/>
          <w:shd w:val="clear" w:color="auto" w:fill="FFFFFF"/>
        </w:rPr>
        <w:t xml:space="preserve">NOTICE IS HEREBY GIVEN </w:t>
      </w:r>
      <w:r w:rsidRPr="000204AC">
        <w:rPr>
          <w:rFonts w:eastAsia="Calibri" w:hAnsi="Calibri" w:cs="Times New Roman"/>
          <w:color w:val="222222"/>
          <w:sz w:val="16"/>
          <w:szCs w:val="16"/>
          <w:shd w:val="clear" w:color="auto" w:fill="FFFFFF"/>
        </w:rPr>
        <w:t xml:space="preserve">that the </w:t>
      </w:r>
      <w:r w:rsidRPr="000204AC">
        <w:rPr>
          <w:rFonts w:eastAsia="Calibri" w:hAnsi="Calibri" w:cs="Times New Roman"/>
          <w:b/>
          <w:color w:val="222222"/>
          <w:sz w:val="16"/>
          <w:szCs w:val="16"/>
          <w:shd w:val="clear" w:color="auto" w:fill="FFFFFF"/>
        </w:rPr>
        <w:t>Associated Student Government of Cuyamaca College</w:t>
      </w:r>
      <w:r w:rsidRPr="000204AC">
        <w:rPr>
          <w:rFonts w:eastAsia="Calibri" w:hAnsi="Calibri" w:cs="Times New Roman"/>
          <w:color w:val="222222"/>
          <w:sz w:val="16"/>
          <w:szCs w:val="16"/>
          <w:shd w:val="clear" w:color="auto" w:fill="FFFFFF"/>
        </w:rPr>
        <w:t xml:space="preserve"> (ASGCC) will hold a </w:t>
      </w:r>
      <w:r w:rsidRPr="000204AC">
        <w:rPr>
          <w:rFonts w:eastAsia="Calibri" w:hAnsi="Calibri" w:cs="Times New Roman"/>
          <w:b/>
          <w:bCs/>
          <w:color w:val="222222"/>
          <w:sz w:val="16"/>
          <w:szCs w:val="16"/>
          <w:shd w:val="clear" w:color="auto" w:fill="FFFFFF"/>
        </w:rPr>
        <w:t>Regular Meeting</w:t>
      </w:r>
      <w:r w:rsidRPr="000204AC">
        <w:rPr>
          <w:rFonts w:eastAsia="Calibri" w:hAnsi="Calibri" w:cs="Times New Roman"/>
          <w:color w:val="222222"/>
          <w:sz w:val="16"/>
          <w:szCs w:val="16"/>
          <w:shd w:val="clear" w:color="auto" w:fill="FFFFFF"/>
        </w:rPr>
        <w:t> on</w:t>
      </w:r>
      <w:r>
        <w:rPr>
          <w:rFonts w:eastAsia="Calibri" w:hAnsi="Calibri" w:cs="Times New Roman"/>
          <w:b/>
          <w:bCs/>
          <w:color w:val="222222"/>
          <w:sz w:val="16"/>
          <w:szCs w:val="16"/>
          <w:shd w:val="clear" w:color="auto" w:fill="FFFFFF"/>
        </w:rPr>
        <w:t> </w:t>
      </w:r>
      <w:r w:rsidR="003E3298">
        <w:rPr>
          <w:rFonts w:eastAsia="Calibri" w:hAnsi="Calibri" w:cs="Times New Roman"/>
          <w:b/>
          <w:bCs/>
          <w:color w:val="222222"/>
          <w:sz w:val="16"/>
          <w:szCs w:val="16"/>
          <w:shd w:val="clear" w:color="auto" w:fill="FFFFFF"/>
        </w:rPr>
        <w:t>May 01</w:t>
      </w:r>
      <w:r>
        <w:rPr>
          <w:rFonts w:eastAsia="Calibri" w:hAnsi="Calibri" w:cs="Times New Roman"/>
          <w:b/>
          <w:bCs/>
          <w:color w:val="222222"/>
          <w:sz w:val="16"/>
          <w:szCs w:val="16"/>
          <w:shd w:val="clear" w:color="auto" w:fill="FFFFFF"/>
        </w:rPr>
        <w:t>, 2020.</w:t>
      </w:r>
      <w:r w:rsidRPr="000204AC">
        <w:rPr>
          <w:rFonts w:eastAsia="Calibri" w:hAnsi="Calibri" w:cs="Times New Roman"/>
          <w:color w:val="222222"/>
          <w:sz w:val="16"/>
          <w:szCs w:val="16"/>
          <w:shd w:val="clear" w:color="auto" w:fill="FFFFFF"/>
        </w:rPr>
        <w:t xml:space="preserve"> The meeting time and location are noted above. The ASGCC reserves the right to suspend the orders of the day if </w:t>
      </w:r>
      <w:proofErr w:type="gramStart"/>
      <w:r w:rsidRPr="000204AC">
        <w:rPr>
          <w:rFonts w:eastAsia="Calibri" w:hAnsi="Calibri" w:cs="Times New Roman"/>
          <w:color w:val="222222"/>
          <w:sz w:val="16"/>
          <w:szCs w:val="16"/>
          <w:shd w:val="clear" w:color="auto" w:fill="FFFFFF"/>
        </w:rPr>
        <w:t>necessary</w:t>
      </w:r>
      <w:proofErr w:type="gramEnd"/>
      <w:r w:rsidRPr="000204AC">
        <w:rPr>
          <w:rFonts w:eastAsia="Calibri" w:hAnsi="Calibri" w:cs="Times New Roman"/>
          <w:color w:val="222222"/>
          <w:sz w:val="16"/>
          <w:szCs w:val="16"/>
          <w:shd w:val="clear" w:color="auto" w:fill="FFFFFF"/>
        </w:rPr>
        <w:t xml:space="preserve">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eastAsia="Calibri" w:hAnsi="Calibri" w:cs="Times New Roman"/>
          <w:b/>
          <w:bCs/>
          <w:color w:val="222222"/>
          <w:sz w:val="16"/>
          <w:szCs w:val="16"/>
          <w:shd w:val="clear" w:color="auto" w:fill="FFFFFF"/>
        </w:rPr>
        <w:t xml:space="preserve"> </w:t>
      </w:r>
      <w:r w:rsidRPr="000204AC">
        <w:rPr>
          <w:rFonts w:eastAsia="Calibri" w:hAnsi="Calibri" w:cs="Times New Roman"/>
          <w:color w:val="222222"/>
          <w:sz w:val="16"/>
          <w:szCs w:val="16"/>
          <w:shd w:val="clear" w:color="auto" w:fill="FFFFFF"/>
        </w:rPr>
        <w:t>ASG President at 619-660-4274 no less than 5 business days prior to the meeting.  Please contact the</w:t>
      </w:r>
      <w:r w:rsidRPr="000204AC">
        <w:rPr>
          <w:rFonts w:eastAsia="Calibri" w:hAnsi="Calibri" w:cs="Times New Roman"/>
          <w:b/>
          <w:bCs/>
          <w:color w:val="222222"/>
          <w:sz w:val="16"/>
          <w:szCs w:val="16"/>
          <w:shd w:val="clear" w:color="auto" w:fill="FFFFFF"/>
        </w:rPr>
        <w:t> </w:t>
      </w:r>
      <w:r>
        <w:rPr>
          <w:rFonts w:eastAsia="Calibri" w:hAnsi="Calibri" w:cs="Times New Roman"/>
          <w:color w:val="222222"/>
          <w:sz w:val="16"/>
          <w:szCs w:val="16"/>
          <w:shd w:val="clear" w:color="auto" w:fill="FFFFFF"/>
        </w:rPr>
        <w:t>ASG Secretary at 619-660-4612</w:t>
      </w:r>
      <w:r w:rsidRPr="000204AC">
        <w:rPr>
          <w:rFonts w:eastAsia="Calibri" w:hAnsi="Calibri" w:cs="Times New Roman"/>
          <w:color w:val="222222"/>
          <w:sz w:val="16"/>
          <w:szCs w:val="16"/>
          <w:shd w:val="clear" w:color="auto" w:fill="FFFFFF"/>
        </w:rPr>
        <w:t xml:space="preserve"> for any agenda related questions.  </w:t>
      </w:r>
    </w:p>
    <w:p w14:paraId="05754631" w14:textId="77777777" w:rsidR="000204AC" w:rsidRPr="000204AC" w:rsidRDefault="00C075F9" w:rsidP="000204AC">
      <w:pPr>
        <w:tabs>
          <w:tab w:val="left" w:pos="360"/>
        </w:tabs>
        <w:spacing w:after="0" w:line="240" w:lineRule="auto"/>
        <w:rPr>
          <w:rFonts w:eastAsia="Calibri" w:hAnsi="Calibri" w:cs="Times New Roman"/>
          <w:color w:val="222222"/>
          <w:sz w:val="16"/>
          <w:szCs w:val="16"/>
          <w:shd w:val="clear" w:color="auto" w:fill="FFFFFF"/>
        </w:rPr>
      </w:pPr>
    </w:p>
    <w:p w14:paraId="7F1276CD" w14:textId="77777777" w:rsidR="000204AC" w:rsidRPr="000204AC" w:rsidRDefault="00B03630" w:rsidP="000204AC">
      <w:pPr>
        <w:spacing w:after="0" w:line="240" w:lineRule="auto"/>
        <w:rPr>
          <w:rFonts w:eastAsia="Times New Roman" w:hAnsi="Calibri" w:cs="Times New Roman"/>
          <w:color w:val="000000"/>
          <w:sz w:val="16"/>
          <w:szCs w:val="16"/>
        </w:rPr>
      </w:pPr>
      <w:r w:rsidRPr="000204AC">
        <w:rPr>
          <w:rFonts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14:paraId="02649A3C" w14:textId="77777777" w:rsidR="000204AC" w:rsidRPr="000204AC" w:rsidRDefault="00C075F9" w:rsidP="000204AC">
      <w:pPr>
        <w:spacing w:after="0" w:line="276" w:lineRule="auto"/>
        <w:rPr>
          <w:rFonts w:ascii="Cambria" w:eastAsia="Calibri" w:hAnsi="Cambria" w:cs="Times New Roman"/>
          <w:sz w:val="24"/>
          <w:szCs w:val="24"/>
        </w:rPr>
      </w:pPr>
    </w:p>
    <w:p w14:paraId="687D987B" w14:textId="77777777" w:rsidR="000204AC" w:rsidRPr="000204AC" w:rsidRDefault="00B03630"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14:paraId="354F98BA" w14:textId="77777777" w:rsidR="000204AC" w:rsidRPr="000204AC" w:rsidRDefault="00C075F9" w:rsidP="000204AC">
      <w:pPr>
        <w:spacing w:after="0" w:line="276" w:lineRule="auto"/>
        <w:rPr>
          <w:rFonts w:ascii="Cambria" w:eastAsia="Calibri" w:hAnsi="Cambria" w:cs="Times New Roman"/>
          <w:b/>
          <w:sz w:val="24"/>
          <w:szCs w:val="24"/>
        </w:rPr>
      </w:pPr>
    </w:p>
    <w:p w14:paraId="49A2F395" w14:textId="77777777" w:rsidR="00BF7F95" w:rsidRDefault="00B03630" w:rsidP="00BF7F95">
      <w:pPr>
        <w:numPr>
          <w:ilvl w:val="0"/>
          <w:numId w:val="1"/>
        </w:numPr>
        <w:spacing w:after="200" w:line="276" w:lineRule="auto"/>
        <w:contextualSpacing/>
        <w:rPr>
          <w:rFonts w:ascii="Cambria" w:eastAsia="Calibri" w:hAnsi="Cambria" w:cs="Times New Roman"/>
          <w:sz w:val="24"/>
          <w:szCs w:val="24"/>
        </w:rPr>
      </w:pPr>
      <w:r w:rsidRPr="000204AC">
        <w:rPr>
          <w:rFonts w:ascii="Cambria" w:eastAsia="Calibri" w:hAnsi="Cambria" w:cs="Times New Roman"/>
          <w:b/>
          <w:sz w:val="24"/>
          <w:szCs w:val="24"/>
        </w:rPr>
        <w:t>Roll Call</w:t>
      </w:r>
    </w:p>
    <w:p w14:paraId="0B677712" w14:textId="77777777" w:rsidR="000204AC" w:rsidRPr="00EA0B82" w:rsidRDefault="00B03630" w:rsidP="00BF7F95">
      <w:pPr>
        <w:spacing w:after="200" w:line="276" w:lineRule="auto"/>
        <w:ind w:left="1260"/>
        <w:contextualSpacing/>
        <w:rPr>
          <w:rFonts w:ascii="Cambria" w:eastAsia="Calibri" w:hAnsi="Cambria" w:cs="Times New Roman"/>
          <w:sz w:val="24"/>
          <w:szCs w:val="24"/>
        </w:rPr>
      </w:pPr>
      <w:r w:rsidRPr="00EA0B82">
        <w:rPr>
          <w:rFonts w:ascii="Cambria" w:eastAsia="Calibri" w:hAnsi="Cambria" w:cs="Times New Roman"/>
          <w:sz w:val="24"/>
          <w:szCs w:val="24"/>
        </w:rPr>
        <w:t xml:space="preserve"> </w:t>
      </w:r>
    </w:p>
    <w:p w14:paraId="1B4F9C26"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14:paraId="58261088" w14:textId="77777777" w:rsidR="000204AC" w:rsidRPr="000204AC" w:rsidRDefault="00B03630"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14:paraId="47550A1F" w14:textId="77777777" w:rsidR="000204AC" w:rsidRPr="00BF7F95" w:rsidRDefault="00B03630" w:rsidP="00BF7F9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BF7F95">
        <w:rPr>
          <w:rFonts w:ascii="Cambria" w:eastAsia="Calibri" w:hAnsi="Cambria" w:cs="Times New Roman"/>
          <w:sz w:val="24"/>
          <w:szCs w:val="24"/>
        </w:rPr>
        <w:tab/>
      </w:r>
      <w:r w:rsidRPr="00BF7F95">
        <w:rPr>
          <w:rFonts w:ascii="Cambria" w:eastAsia="Calibri" w:hAnsi="Cambria" w:cs="Times New Roman"/>
          <w:b/>
          <w:sz w:val="24"/>
          <w:szCs w:val="24"/>
        </w:rPr>
        <w:tab/>
      </w:r>
      <w:r w:rsidRPr="00BF7F95">
        <w:rPr>
          <w:rFonts w:ascii="Cambria" w:eastAsia="Calibri" w:hAnsi="Cambria" w:cs="Times New Roman"/>
          <w:b/>
          <w:sz w:val="24"/>
          <w:szCs w:val="24"/>
        </w:rPr>
        <w:tab/>
      </w:r>
      <w:r w:rsidRPr="00BF7F95">
        <w:rPr>
          <w:rFonts w:ascii="Cambria" w:eastAsia="Calibri" w:hAnsi="Cambria" w:cs="Times New Roman"/>
          <w:b/>
          <w:sz w:val="24"/>
          <w:szCs w:val="24"/>
        </w:rPr>
        <w:tab/>
      </w:r>
      <w:r>
        <w:rPr>
          <w:rFonts w:ascii="Cambria" w:eastAsia="Calibri" w:hAnsi="Cambria" w:cs="Times New Roman"/>
          <w:b/>
          <w:sz w:val="24"/>
          <w:szCs w:val="24"/>
        </w:rPr>
        <w:tab/>
        <w:t xml:space="preserve"> </w:t>
      </w:r>
    </w:p>
    <w:p w14:paraId="24722380" w14:textId="77777777" w:rsidR="000204AC" w:rsidRPr="000204AC" w:rsidRDefault="00C075F9" w:rsidP="000204AC">
      <w:pPr>
        <w:contextualSpacing/>
        <w:rPr>
          <w:rFonts w:ascii="Cambria" w:eastAsia="Calibri" w:hAnsi="Cambria" w:cs="Times New Roman"/>
          <w:b/>
          <w:sz w:val="24"/>
          <w:szCs w:val="24"/>
        </w:rPr>
      </w:pPr>
    </w:p>
    <w:p w14:paraId="49C8AFFA" w14:textId="77777777" w:rsidR="000204AC" w:rsidRPr="000204AC" w:rsidRDefault="00B03630"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14:paraId="3313F8CA" w14:textId="77777777" w:rsidR="000204AC" w:rsidRPr="000204AC" w:rsidRDefault="00B03630"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14:paraId="203C3799" w14:textId="77777777" w:rsidR="000204AC" w:rsidRPr="000204AC" w:rsidRDefault="00B03630"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14:paraId="412DB6BC" w14:textId="77777777" w:rsidR="000204AC" w:rsidRPr="000204AC" w:rsidRDefault="00C075F9" w:rsidP="000204AC">
      <w:pPr>
        <w:spacing w:after="200" w:line="276" w:lineRule="auto"/>
        <w:ind w:left="1620"/>
        <w:contextualSpacing/>
        <w:rPr>
          <w:rFonts w:ascii="Cambria" w:eastAsia="Calibri" w:hAnsi="Cambria" w:cs="Times New Roman"/>
          <w:b/>
          <w:sz w:val="24"/>
          <w:szCs w:val="24"/>
        </w:rPr>
      </w:pPr>
    </w:p>
    <w:p w14:paraId="11C80F16"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14:paraId="42F768BA" w14:textId="77777777" w:rsidR="00343C00" w:rsidRDefault="00B03630"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Kyrie </w:t>
      </w:r>
      <w:proofErr w:type="spellStart"/>
      <w:r w:rsidRPr="00A32B8D">
        <w:rPr>
          <w:rFonts w:ascii="Times New Roman" w:eastAsia="Calibri" w:hAnsi="Times New Roman" w:cs="Times New Roman"/>
          <w:sz w:val="24"/>
          <w:szCs w:val="24"/>
        </w:rPr>
        <w:t>Macogay</w:t>
      </w:r>
      <w:proofErr w:type="spellEnd"/>
      <w:r w:rsidRPr="00A32B8D">
        <w:rPr>
          <w:rFonts w:ascii="Times New Roman" w:eastAsia="Calibri" w:hAnsi="Times New Roman" w:cs="Times New Roman"/>
          <w:sz w:val="24"/>
          <w:szCs w:val="24"/>
        </w:rPr>
        <w:t>, President</w:t>
      </w:r>
    </w:p>
    <w:p w14:paraId="28798814" w14:textId="77777777" w:rsidR="000204AC" w:rsidRDefault="00B03630"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Sonia Mendoza-Reyes, Student Trustee </w:t>
      </w:r>
    </w:p>
    <w:p w14:paraId="59663F4E" w14:textId="77777777" w:rsidR="000204AC" w:rsidRPr="00A32B8D" w:rsidRDefault="00B03630"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Vice President </w:t>
      </w:r>
    </w:p>
    <w:p w14:paraId="42977D96" w14:textId="77777777" w:rsidR="000204AC" w:rsidRPr="00A32B8D" w:rsidRDefault="00B03630"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hAnsi="Times New Roman" w:cs="Times New Roman"/>
          <w:sz w:val="24"/>
          <w:szCs w:val="24"/>
        </w:rPr>
        <w:t xml:space="preserve">Merna </w:t>
      </w:r>
      <w:proofErr w:type="spellStart"/>
      <w:r w:rsidRPr="00A32B8D">
        <w:rPr>
          <w:rFonts w:ascii="Times New Roman" w:hAnsi="Times New Roman" w:cs="Times New Roman"/>
          <w:sz w:val="24"/>
          <w:szCs w:val="24"/>
        </w:rPr>
        <w:t>Sleywa</w:t>
      </w:r>
      <w:proofErr w:type="spellEnd"/>
      <w:r w:rsidRPr="00A32B8D">
        <w:rPr>
          <w:rFonts w:ascii="Times New Roman" w:eastAsia="Calibri" w:hAnsi="Times New Roman" w:cs="Times New Roman"/>
          <w:sz w:val="24"/>
          <w:szCs w:val="24"/>
        </w:rPr>
        <w:t>, Vice President Equity &amp; Inclusion</w:t>
      </w:r>
      <w:r>
        <w:rPr>
          <w:rFonts w:ascii="Times New Roman" w:eastAsia="Calibri" w:hAnsi="Times New Roman" w:cs="Times New Roman"/>
          <w:sz w:val="24"/>
          <w:szCs w:val="24"/>
        </w:rPr>
        <w:t xml:space="preserve"> </w:t>
      </w:r>
    </w:p>
    <w:p w14:paraId="48B9ACB2" w14:textId="77777777" w:rsidR="00D3329F" w:rsidRDefault="00B03630" w:rsidP="00D3329F">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Senators:</w:t>
      </w:r>
    </w:p>
    <w:p w14:paraId="16231444" w14:textId="77777777" w:rsidR="00BB2E73" w:rsidRPr="00BB2E73" w:rsidRDefault="00B03630"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lastRenderedPageBreak/>
        <w:t>Saul Martinez Chavez</w:t>
      </w:r>
    </w:p>
    <w:p w14:paraId="5ACD21E2" w14:textId="77777777" w:rsidR="00BB2E73" w:rsidRPr="0075670B" w:rsidRDefault="00B03630" w:rsidP="00264FDB">
      <w:pPr>
        <w:pStyle w:val="ListParagraph"/>
        <w:numPr>
          <w:ilvl w:val="0"/>
          <w:numId w:val="7"/>
        </w:numPr>
        <w:spacing w:after="200" w:line="276" w:lineRule="auto"/>
        <w:rPr>
          <w:rFonts w:ascii="Times New Roman" w:eastAsia="Calibri" w:hAnsi="Times New Roman" w:cs="Times New Roman"/>
          <w:sz w:val="24"/>
          <w:szCs w:val="24"/>
        </w:rPr>
      </w:pPr>
      <w:proofErr w:type="spellStart"/>
      <w:r w:rsidRPr="0075670B">
        <w:rPr>
          <w:rFonts w:ascii="Times New Roman" w:eastAsia="Calibri" w:hAnsi="Times New Roman" w:cs="Times New Roman"/>
          <w:sz w:val="24"/>
          <w:szCs w:val="24"/>
        </w:rPr>
        <w:t>Ahiram</w:t>
      </w:r>
      <w:proofErr w:type="spellEnd"/>
      <w:r w:rsidRPr="0075670B">
        <w:rPr>
          <w:rFonts w:ascii="Times New Roman" w:eastAsia="Calibri" w:hAnsi="Times New Roman" w:cs="Times New Roman"/>
          <w:sz w:val="24"/>
          <w:szCs w:val="24"/>
        </w:rPr>
        <w:t xml:space="preserve"> Duran</w:t>
      </w:r>
    </w:p>
    <w:p w14:paraId="0A99C940" w14:textId="77777777" w:rsidR="0075670B" w:rsidRDefault="00B03630"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Johana Ibarra</w:t>
      </w:r>
    </w:p>
    <w:p w14:paraId="48CA502D" w14:textId="77777777" w:rsidR="0075670B" w:rsidRDefault="00B03630"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 xml:space="preserve">Ruby </w:t>
      </w:r>
      <w:proofErr w:type="spellStart"/>
      <w:r w:rsidRPr="0075670B">
        <w:rPr>
          <w:rFonts w:ascii="Times New Roman" w:eastAsia="Calibri" w:hAnsi="Times New Roman" w:cs="Times New Roman"/>
          <w:sz w:val="24"/>
          <w:szCs w:val="24"/>
        </w:rPr>
        <w:t>Siles</w:t>
      </w:r>
      <w:proofErr w:type="spellEnd"/>
    </w:p>
    <w:p w14:paraId="1472A378" w14:textId="77777777" w:rsidR="00AE2BF0" w:rsidRDefault="00B0363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Kristie </w:t>
      </w:r>
      <w:proofErr w:type="spellStart"/>
      <w:r>
        <w:rPr>
          <w:rFonts w:ascii="Times New Roman" w:eastAsia="Calibri" w:hAnsi="Times New Roman" w:cs="Times New Roman"/>
          <w:sz w:val="24"/>
          <w:szCs w:val="24"/>
        </w:rPr>
        <w:t>Macogay</w:t>
      </w:r>
      <w:proofErr w:type="spellEnd"/>
      <w:r>
        <w:rPr>
          <w:rFonts w:ascii="Times New Roman" w:eastAsia="Calibri" w:hAnsi="Times New Roman" w:cs="Times New Roman"/>
          <w:sz w:val="24"/>
          <w:szCs w:val="24"/>
        </w:rPr>
        <w:t xml:space="preserve"> </w:t>
      </w:r>
    </w:p>
    <w:p w14:paraId="0CF5F343" w14:textId="77777777" w:rsidR="00AE2BF0" w:rsidRPr="0075670B" w:rsidRDefault="00B0363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Gibran Gil </w:t>
      </w:r>
    </w:p>
    <w:p w14:paraId="5281FB73" w14:textId="77777777" w:rsidR="0075670B" w:rsidRDefault="00C075F9" w:rsidP="0075670B">
      <w:pPr>
        <w:pStyle w:val="ListParagraph"/>
        <w:spacing w:after="200" w:line="276" w:lineRule="auto"/>
        <w:ind w:left="2520"/>
        <w:rPr>
          <w:rFonts w:ascii="Times New Roman" w:eastAsia="Calibri" w:hAnsi="Times New Roman" w:cs="Times New Roman"/>
          <w:sz w:val="24"/>
          <w:szCs w:val="24"/>
        </w:rPr>
      </w:pPr>
    </w:p>
    <w:p w14:paraId="5F9847C3" w14:textId="77777777" w:rsidR="009D4F56" w:rsidRPr="00BF7F95" w:rsidRDefault="00B03630" w:rsidP="00BF7F95">
      <w:pPr>
        <w:pStyle w:val="ListParagraph"/>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Lauren </w:t>
      </w:r>
      <w:proofErr w:type="spellStart"/>
      <w:r>
        <w:rPr>
          <w:rFonts w:ascii="Times New Roman" w:eastAsia="Calibri" w:hAnsi="Times New Roman" w:cs="Times New Roman"/>
          <w:sz w:val="24"/>
          <w:szCs w:val="24"/>
        </w:rPr>
        <w:t>Vaknin</w:t>
      </w:r>
      <w:proofErr w:type="spellEnd"/>
      <w:r>
        <w:rPr>
          <w:rFonts w:ascii="Times New Roman" w:eastAsia="Calibri" w:hAnsi="Times New Roman" w:cs="Times New Roman"/>
          <w:sz w:val="24"/>
          <w:szCs w:val="24"/>
        </w:rPr>
        <w:t>, ASG Advisor</w:t>
      </w:r>
    </w:p>
    <w:p w14:paraId="7005EDA3" w14:textId="77777777" w:rsidR="008C65C7" w:rsidRPr="0075670B" w:rsidRDefault="00C075F9" w:rsidP="008C65C7">
      <w:pPr>
        <w:pStyle w:val="ListParagraph"/>
        <w:spacing w:after="200" w:line="276" w:lineRule="auto"/>
        <w:ind w:left="1800"/>
        <w:rPr>
          <w:rFonts w:ascii="Times New Roman" w:eastAsia="Calibri" w:hAnsi="Times New Roman" w:cs="Times New Roman"/>
          <w:sz w:val="24"/>
          <w:szCs w:val="24"/>
        </w:rPr>
      </w:pPr>
    </w:p>
    <w:p w14:paraId="2E7A7256"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14:paraId="2A812B47" w14:textId="77777777" w:rsidR="000204AC" w:rsidRPr="000204AC" w:rsidRDefault="00C075F9" w:rsidP="000204AC">
      <w:pPr>
        <w:spacing w:after="200" w:line="276" w:lineRule="auto"/>
        <w:ind w:left="1620"/>
        <w:contextualSpacing/>
        <w:rPr>
          <w:rFonts w:ascii="Cambria" w:eastAsia="Calibri" w:hAnsi="Cambria" w:cs="Times New Roman"/>
          <w:sz w:val="24"/>
          <w:szCs w:val="24"/>
        </w:rPr>
      </w:pPr>
    </w:p>
    <w:p w14:paraId="38661B0F"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14:paraId="4028E73D" w14:textId="77777777" w:rsidR="000204AC" w:rsidRPr="000204AC" w:rsidRDefault="00C075F9" w:rsidP="000204AC">
      <w:pPr>
        <w:spacing w:after="200" w:line="276" w:lineRule="auto"/>
        <w:ind w:left="1260"/>
        <w:contextualSpacing/>
        <w:rPr>
          <w:rFonts w:ascii="Cambria" w:eastAsia="Calibri" w:hAnsi="Cambria" w:cs="Times New Roman"/>
          <w:b/>
          <w:sz w:val="24"/>
          <w:szCs w:val="24"/>
        </w:rPr>
      </w:pPr>
    </w:p>
    <w:p w14:paraId="7C3BF25D"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14:paraId="22CDC682" w14:textId="77777777" w:rsidR="000204AC" w:rsidRPr="000204AC" w:rsidRDefault="00C075F9" w:rsidP="000204AC">
      <w:pPr>
        <w:spacing w:after="200" w:line="276" w:lineRule="auto"/>
        <w:ind w:left="1620"/>
        <w:contextualSpacing/>
        <w:rPr>
          <w:rFonts w:ascii="Cambria" w:eastAsia="Calibri" w:hAnsi="Cambria" w:cs="Times New Roman"/>
          <w:sz w:val="24"/>
          <w:szCs w:val="24"/>
        </w:rPr>
      </w:pPr>
    </w:p>
    <w:p w14:paraId="4B453248" w14:textId="77777777" w:rsidR="00343C00"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r>
        <w:t xml:space="preserve"> </w:t>
      </w:r>
    </w:p>
    <w:p w14:paraId="38A6D1D1" w14:textId="77777777" w:rsidR="000204AC" w:rsidRPr="000204AC" w:rsidRDefault="00C075F9" w:rsidP="000204AC">
      <w:pPr>
        <w:contextualSpacing/>
        <w:rPr>
          <w:rFonts w:ascii="Cambria" w:eastAsia="Calibri" w:hAnsi="Cambria" w:cs="Times New Roman"/>
          <w:b/>
          <w:sz w:val="24"/>
          <w:szCs w:val="24"/>
        </w:rPr>
      </w:pPr>
    </w:p>
    <w:p w14:paraId="72CC1AB6" w14:textId="77777777" w:rsidR="007F0025" w:rsidRPr="007F0025" w:rsidRDefault="00B03630" w:rsidP="007F002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14:paraId="1B29A584" w14:textId="77777777" w:rsidR="000204AC" w:rsidRPr="007F0025" w:rsidRDefault="00C075F9" w:rsidP="000204AC">
      <w:pPr>
        <w:spacing w:after="200" w:line="276" w:lineRule="auto"/>
        <w:ind w:left="1620"/>
        <w:contextualSpacing/>
        <w:rPr>
          <w:rFonts w:ascii="Cambria" w:eastAsia="Calibri" w:hAnsi="Cambria" w:cs="Times New Roman"/>
          <w:sz w:val="24"/>
          <w:szCs w:val="24"/>
        </w:rPr>
      </w:pPr>
    </w:p>
    <w:p w14:paraId="0184916E" w14:textId="3596D19C" w:rsidR="005E1BA1" w:rsidRPr="005E1BA1" w:rsidRDefault="00B03630" w:rsidP="005E1BA1">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New Business </w:t>
      </w:r>
    </w:p>
    <w:p w14:paraId="0B3B6B00" w14:textId="77777777" w:rsidR="005E1BA1" w:rsidRPr="00AE2BF0" w:rsidRDefault="00C075F9" w:rsidP="005E1BA1">
      <w:pPr>
        <w:spacing w:after="200" w:line="276" w:lineRule="auto"/>
        <w:ind w:left="1260"/>
        <w:contextualSpacing/>
        <w:rPr>
          <w:rFonts w:ascii="Cambria" w:eastAsia="Calibri" w:hAnsi="Cambria" w:cs="Times New Roman"/>
          <w:b/>
          <w:sz w:val="24"/>
          <w:szCs w:val="24"/>
        </w:rPr>
      </w:pPr>
    </w:p>
    <w:p w14:paraId="199C9C64" w14:textId="72B9F163" w:rsidR="005E1BA1" w:rsidRPr="00C075F9" w:rsidRDefault="003E3298" w:rsidP="00AE2BF0">
      <w:pPr>
        <w:spacing w:after="200" w:line="276" w:lineRule="auto"/>
        <w:ind w:left="1260"/>
        <w:contextualSpacing/>
        <w:rPr>
          <w:rFonts w:asciiTheme="minorHAnsi" w:cstheme="minorHAnsi"/>
          <w:color w:val="000000"/>
          <w:sz w:val="24"/>
          <w:szCs w:val="24"/>
          <w:shd w:val="clear" w:color="auto" w:fill="FFFFFF"/>
        </w:rPr>
      </w:pPr>
      <w:r w:rsidRPr="00C075F9">
        <w:rPr>
          <w:rFonts w:asciiTheme="minorHAnsi" w:cstheme="minorHAnsi"/>
          <w:sz w:val="24"/>
          <w:szCs w:val="24"/>
        </w:rPr>
        <w:t xml:space="preserve">A1. </w:t>
      </w:r>
      <w:r w:rsidRPr="00C075F9">
        <w:rPr>
          <w:rFonts w:asciiTheme="minorHAnsi" w:cstheme="minorHAnsi"/>
          <w:color w:val="000000"/>
          <w:sz w:val="24"/>
          <w:szCs w:val="24"/>
          <w:shd w:val="clear" w:color="auto" w:fill="FFFFFF"/>
        </w:rPr>
        <w:t>D</w:t>
      </w:r>
      <w:r w:rsidRPr="00C075F9">
        <w:rPr>
          <w:rFonts w:asciiTheme="minorHAnsi" w:cstheme="minorHAnsi"/>
          <w:color w:val="000000"/>
          <w:sz w:val="24"/>
          <w:szCs w:val="24"/>
          <w:shd w:val="clear" w:color="auto" w:fill="FFFFFF"/>
        </w:rPr>
        <w:t xml:space="preserve">iscussion of a resolution that supports anti-violence towards </w:t>
      </w:r>
      <w:r w:rsidRPr="00C075F9">
        <w:rPr>
          <w:rFonts w:asciiTheme="minorHAnsi" w:cstheme="minorHAnsi"/>
          <w:color w:val="000000"/>
          <w:sz w:val="24"/>
          <w:szCs w:val="24"/>
          <w:shd w:val="clear" w:color="auto" w:fill="FFFFFF"/>
        </w:rPr>
        <w:t>P</w:t>
      </w:r>
      <w:r w:rsidRPr="00C075F9">
        <w:rPr>
          <w:rFonts w:asciiTheme="minorHAnsi" w:cstheme="minorHAnsi"/>
          <w:color w:val="000000"/>
          <w:sz w:val="24"/>
          <w:szCs w:val="24"/>
          <w:shd w:val="clear" w:color="auto" w:fill="FFFFFF"/>
        </w:rPr>
        <w:t xml:space="preserve">an-Asian communities as a response from the recent circumstances of </w:t>
      </w:r>
      <w:r w:rsidRPr="00C075F9">
        <w:rPr>
          <w:rFonts w:asciiTheme="minorHAnsi" w:cstheme="minorHAnsi"/>
          <w:color w:val="000000"/>
          <w:sz w:val="24"/>
          <w:szCs w:val="24"/>
          <w:shd w:val="clear" w:color="auto" w:fill="FFFFFF"/>
        </w:rPr>
        <w:t xml:space="preserve">COVID-19. </w:t>
      </w:r>
    </w:p>
    <w:p w14:paraId="3F54C5F4" w14:textId="77777777" w:rsidR="003E3298" w:rsidRPr="00C075F9" w:rsidRDefault="003E3298" w:rsidP="003E3298">
      <w:pPr>
        <w:spacing w:after="200" w:line="276" w:lineRule="auto"/>
        <w:ind w:left="1260"/>
        <w:contextualSpacing/>
        <w:rPr>
          <w:rFonts w:asciiTheme="minorHAnsi" w:cstheme="minorHAnsi"/>
          <w:color w:val="000000"/>
          <w:sz w:val="24"/>
          <w:szCs w:val="24"/>
          <w:shd w:val="clear" w:color="auto" w:fill="FFFFFF"/>
        </w:rPr>
      </w:pPr>
      <w:r w:rsidRPr="00C075F9">
        <w:rPr>
          <w:rFonts w:asciiTheme="minorHAnsi" w:cstheme="minorHAnsi"/>
          <w:sz w:val="24"/>
          <w:szCs w:val="24"/>
        </w:rPr>
        <w:t>A2.</w:t>
      </w:r>
      <w:r w:rsidRPr="00C075F9">
        <w:rPr>
          <w:rFonts w:asciiTheme="minorHAnsi" w:eastAsia="Calibri" w:cstheme="minorHAnsi"/>
          <w:b/>
          <w:sz w:val="24"/>
          <w:szCs w:val="24"/>
        </w:rPr>
        <w:t xml:space="preserve"> </w:t>
      </w:r>
      <w:r w:rsidRPr="00C075F9">
        <w:rPr>
          <w:rFonts w:asciiTheme="minorHAnsi" w:cstheme="minorHAnsi"/>
          <w:color w:val="000000"/>
          <w:sz w:val="24"/>
          <w:szCs w:val="24"/>
          <w:shd w:val="clear" w:color="auto" w:fill="FFFFFF"/>
        </w:rPr>
        <w:t>Discussion regarding Magnum Opus and option for purchasing tassels for all graduates.</w:t>
      </w:r>
    </w:p>
    <w:p w14:paraId="3AB6A312" w14:textId="5DEDBB29" w:rsidR="003E3298" w:rsidRDefault="003E3298" w:rsidP="003E3298">
      <w:pPr>
        <w:spacing w:after="200" w:line="276" w:lineRule="auto"/>
        <w:ind w:left="1260"/>
        <w:contextualSpacing/>
        <w:rPr>
          <w:rFonts w:asciiTheme="minorHAnsi" w:cstheme="minorHAnsi"/>
          <w:color w:val="000000"/>
          <w:sz w:val="24"/>
          <w:szCs w:val="24"/>
          <w:shd w:val="clear" w:color="auto" w:fill="FFFFFF"/>
        </w:rPr>
      </w:pPr>
      <w:r w:rsidRPr="00C075F9">
        <w:rPr>
          <w:rFonts w:asciiTheme="minorHAnsi" w:cstheme="minorHAnsi"/>
          <w:sz w:val="24"/>
          <w:szCs w:val="24"/>
        </w:rPr>
        <w:t>A3.</w:t>
      </w:r>
      <w:r w:rsidRPr="00C075F9">
        <w:rPr>
          <w:rFonts w:asciiTheme="minorHAnsi" w:eastAsia="Calibri" w:cstheme="minorHAnsi"/>
          <w:b/>
          <w:sz w:val="24"/>
          <w:szCs w:val="24"/>
        </w:rPr>
        <w:t xml:space="preserve"> </w:t>
      </w:r>
      <w:r w:rsidRPr="00C075F9">
        <w:rPr>
          <w:rFonts w:asciiTheme="minorHAnsi" w:eastAsia="Times New Roman" w:cstheme="minorHAnsi"/>
          <w:color w:val="000000"/>
          <w:sz w:val="24"/>
          <w:szCs w:val="24"/>
        </w:rPr>
        <w:t>Allocation of $4,000 to fund tassels for all graduate</w:t>
      </w:r>
      <w:r w:rsidRPr="00C075F9">
        <w:rPr>
          <w:rFonts w:asciiTheme="minorHAnsi" w:eastAsia="Times New Roman" w:cstheme="minorHAnsi"/>
          <w:color w:val="000000"/>
          <w:sz w:val="24"/>
          <w:szCs w:val="24"/>
        </w:rPr>
        <w:t>s</w:t>
      </w:r>
      <w:r w:rsidR="00C075F9" w:rsidRPr="00C075F9">
        <w:rPr>
          <w:rFonts w:asciiTheme="minorHAnsi" w:eastAsia="Times New Roman" w:cstheme="minorHAnsi"/>
          <w:color w:val="000000"/>
          <w:sz w:val="24"/>
          <w:szCs w:val="24"/>
        </w:rPr>
        <w:t>.</w:t>
      </w:r>
      <w:r w:rsidR="00C075F9" w:rsidRPr="00C075F9">
        <w:rPr>
          <w:rFonts w:asciiTheme="minorHAnsi" w:cstheme="minorHAnsi"/>
          <w:color w:val="000000"/>
          <w:sz w:val="24"/>
          <w:szCs w:val="24"/>
          <w:shd w:val="clear" w:color="auto" w:fill="FFFFFF"/>
        </w:rPr>
        <w:t xml:space="preserve"> </w:t>
      </w:r>
    </w:p>
    <w:p w14:paraId="0431F6CE" w14:textId="77777777" w:rsidR="00C075F9" w:rsidRPr="00C075F9" w:rsidRDefault="00C075F9" w:rsidP="003E3298">
      <w:pPr>
        <w:spacing w:after="200" w:line="276" w:lineRule="auto"/>
        <w:ind w:left="1260"/>
        <w:contextualSpacing/>
        <w:rPr>
          <w:rFonts w:asciiTheme="minorHAnsi" w:cstheme="minorHAnsi"/>
          <w:color w:val="000000"/>
          <w:sz w:val="24"/>
          <w:szCs w:val="24"/>
          <w:shd w:val="clear" w:color="auto" w:fill="FFFFFF"/>
        </w:rPr>
      </w:pPr>
    </w:p>
    <w:p w14:paraId="7DC1424E" w14:textId="28285A28" w:rsidR="00AE2BF0" w:rsidRDefault="00B03630" w:rsidP="00AE2BF0">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14:paraId="0BE29759" w14:textId="77777777" w:rsidR="005E1BA1" w:rsidRPr="000204AC" w:rsidRDefault="00C075F9" w:rsidP="005E1BA1">
      <w:pPr>
        <w:spacing w:after="200" w:line="276" w:lineRule="auto"/>
        <w:contextualSpacing/>
        <w:rPr>
          <w:rFonts w:ascii="Cambria" w:eastAsia="Calibri" w:hAnsi="Cambria" w:cs="Times New Roman"/>
          <w:b/>
          <w:sz w:val="24"/>
          <w:szCs w:val="24"/>
        </w:rPr>
      </w:pPr>
    </w:p>
    <w:p w14:paraId="7A199E19" w14:textId="77777777" w:rsidR="000204AC" w:rsidRDefault="00B03630"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14:paraId="43D31759" w14:textId="77777777" w:rsidR="008714B6" w:rsidRDefault="00C075F9" w:rsidP="007F0025">
      <w:pPr>
        <w:spacing w:after="200" w:line="276" w:lineRule="auto"/>
        <w:contextualSpacing/>
        <w:rPr>
          <w:rFonts w:ascii="Cambria" w:eastAsia="Calibri" w:hAnsi="Cambria" w:cs="Times New Roman"/>
          <w:b/>
          <w:sz w:val="24"/>
          <w:szCs w:val="24"/>
        </w:rPr>
      </w:pPr>
    </w:p>
    <w:p w14:paraId="14338B53" w14:textId="77777777" w:rsidR="000204AC" w:rsidRPr="000204AC" w:rsidRDefault="00B03630"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14:paraId="1874A866" w14:textId="77777777" w:rsidR="001A738E" w:rsidRDefault="00C075F9" w:rsidP="00BF7F95">
      <w:pPr>
        <w:pStyle w:val="ListParagraph"/>
        <w:ind w:left="2520"/>
      </w:pPr>
    </w:p>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60CC"/>
    <w:multiLevelType w:val="hybridMultilevel"/>
    <w:tmpl w:val="18863F00"/>
    <w:lvl w:ilvl="0" w:tplc="A7DC4B52">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B163684"/>
    <w:multiLevelType w:val="hybridMultilevel"/>
    <w:tmpl w:val="384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6263B7"/>
    <w:multiLevelType w:val="hybridMultilevel"/>
    <w:tmpl w:val="651AE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7B0CFD"/>
    <w:multiLevelType w:val="hybridMultilevel"/>
    <w:tmpl w:val="D3842DE0"/>
    <w:lvl w:ilvl="0" w:tplc="AADE91C8">
      <w:start w:val="1"/>
      <w:numFmt w:val="decimal"/>
      <w:lvlText w:val="%1."/>
      <w:lvlJc w:val="left"/>
      <w:pPr>
        <w:tabs>
          <w:tab w:val="num" w:pos="1440"/>
        </w:tabs>
        <w:ind w:left="1440" w:hanging="360"/>
      </w:pPr>
    </w:lvl>
    <w:lvl w:ilvl="1" w:tplc="26DC30FC" w:tentative="1">
      <w:start w:val="1"/>
      <w:numFmt w:val="decimal"/>
      <w:lvlText w:val="%2."/>
      <w:lvlJc w:val="left"/>
      <w:pPr>
        <w:tabs>
          <w:tab w:val="num" w:pos="2160"/>
        </w:tabs>
        <w:ind w:left="2160" w:hanging="360"/>
      </w:pPr>
    </w:lvl>
    <w:lvl w:ilvl="2" w:tplc="941A49D6" w:tentative="1">
      <w:start w:val="1"/>
      <w:numFmt w:val="decimal"/>
      <w:lvlText w:val="%3."/>
      <w:lvlJc w:val="left"/>
      <w:pPr>
        <w:tabs>
          <w:tab w:val="num" w:pos="2880"/>
        </w:tabs>
        <w:ind w:left="2880" w:hanging="360"/>
      </w:pPr>
    </w:lvl>
    <w:lvl w:ilvl="3" w:tplc="1C7E761C" w:tentative="1">
      <w:start w:val="1"/>
      <w:numFmt w:val="decimal"/>
      <w:lvlText w:val="%4."/>
      <w:lvlJc w:val="left"/>
      <w:pPr>
        <w:tabs>
          <w:tab w:val="num" w:pos="3600"/>
        </w:tabs>
        <w:ind w:left="3600" w:hanging="360"/>
      </w:pPr>
    </w:lvl>
    <w:lvl w:ilvl="4" w:tplc="73308ACA" w:tentative="1">
      <w:start w:val="1"/>
      <w:numFmt w:val="decimal"/>
      <w:lvlText w:val="%5."/>
      <w:lvlJc w:val="left"/>
      <w:pPr>
        <w:tabs>
          <w:tab w:val="num" w:pos="4320"/>
        </w:tabs>
        <w:ind w:left="4320" w:hanging="360"/>
      </w:pPr>
    </w:lvl>
    <w:lvl w:ilvl="5" w:tplc="F6E435C0" w:tentative="1">
      <w:start w:val="1"/>
      <w:numFmt w:val="decimal"/>
      <w:lvlText w:val="%6."/>
      <w:lvlJc w:val="left"/>
      <w:pPr>
        <w:tabs>
          <w:tab w:val="num" w:pos="5040"/>
        </w:tabs>
        <w:ind w:left="5040" w:hanging="360"/>
      </w:pPr>
    </w:lvl>
    <w:lvl w:ilvl="6" w:tplc="78444112" w:tentative="1">
      <w:start w:val="1"/>
      <w:numFmt w:val="decimal"/>
      <w:lvlText w:val="%7."/>
      <w:lvlJc w:val="left"/>
      <w:pPr>
        <w:tabs>
          <w:tab w:val="num" w:pos="5760"/>
        </w:tabs>
        <w:ind w:left="5760" w:hanging="360"/>
      </w:pPr>
    </w:lvl>
    <w:lvl w:ilvl="7" w:tplc="B9A2F8FC" w:tentative="1">
      <w:start w:val="1"/>
      <w:numFmt w:val="decimal"/>
      <w:lvlText w:val="%8."/>
      <w:lvlJc w:val="left"/>
      <w:pPr>
        <w:tabs>
          <w:tab w:val="num" w:pos="6480"/>
        </w:tabs>
        <w:ind w:left="6480" w:hanging="360"/>
      </w:pPr>
    </w:lvl>
    <w:lvl w:ilvl="8" w:tplc="5F98DF0E" w:tentative="1">
      <w:start w:val="1"/>
      <w:numFmt w:val="decimal"/>
      <w:lvlText w:val="%9."/>
      <w:lvlJc w:val="left"/>
      <w:pPr>
        <w:tabs>
          <w:tab w:val="num" w:pos="7200"/>
        </w:tabs>
        <w:ind w:left="7200" w:hanging="360"/>
      </w:pPr>
    </w:lvl>
  </w:abstractNum>
  <w:abstractNum w:abstractNumId="6" w15:restartNumberingAfterBreak="0">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42E78E2"/>
    <w:multiLevelType w:val="hybridMultilevel"/>
    <w:tmpl w:val="40707A52"/>
    <w:lvl w:ilvl="0" w:tplc="2800D274">
      <w:numFmt w:val="bullet"/>
      <w:lvlText w:val="-"/>
      <w:lvlJc w:val="left"/>
      <w:pPr>
        <w:ind w:left="2880" w:hanging="360"/>
      </w:pPr>
      <w:rPr>
        <w:rFonts w:ascii="Cambria" w:eastAsia="Calibri" w:hAnsi="Cambria"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8E23E1"/>
    <w:multiLevelType w:val="hybridMultilevel"/>
    <w:tmpl w:val="55D2D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B12EAE"/>
    <w:multiLevelType w:val="multilevel"/>
    <w:tmpl w:val="EC00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2"/>
  </w:num>
  <w:num w:numId="5">
    <w:abstractNumId w:val="6"/>
  </w:num>
  <w:num w:numId="6">
    <w:abstractNumId w:val="7"/>
  </w:num>
  <w:num w:numId="7">
    <w:abstractNumId w:val="4"/>
  </w:num>
  <w:num w:numId="8">
    <w:abstractNumId w:val="9"/>
  </w:num>
  <w:num w:numId="9">
    <w:abstractNumId w:val="1"/>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30"/>
    <w:rsid w:val="003E3298"/>
    <w:rsid w:val="00B03630"/>
    <w:rsid w:val="00C07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3DD"/>
  <w15:docId w15:val="{99330D5E-3B09-4001-8BE7-57D6A76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81039">
      <w:bodyDiv w:val="1"/>
      <w:marLeft w:val="0"/>
      <w:marRight w:val="0"/>
      <w:marTop w:val="0"/>
      <w:marBottom w:val="0"/>
      <w:divBdr>
        <w:top w:val="none" w:sz="0" w:space="0" w:color="auto"/>
        <w:left w:val="none" w:sz="0" w:space="0" w:color="auto"/>
        <w:bottom w:val="none" w:sz="0" w:space="0" w:color="auto"/>
        <w:right w:val="none" w:sz="0" w:space="0" w:color="auto"/>
      </w:divBdr>
    </w:div>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Oscar Victor</cp:lastModifiedBy>
  <cp:revision>2</cp:revision>
  <dcterms:created xsi:type="dcterms:W3CDTF">2020-04-28T19:25:00Z</dcterms:created>
  <dcterms:modified xsi:type="dcterms:W3CDTF">2020-04-28T19:25:00Z</dcterms:modified>
</cp:coreProperties>
</file>