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xmlns:wp14="http://schemas.microsoft.com/office/word/2010/wordml" w:rsidR="000204AC" w:rsidRDefault="000204AC" w14:paraId="792D2A1F" w:rsidP="000204AC" w:rsidRPr="000204AC" wp14:textId="77777777">
      <w:pPr>
        <w:jc w:val="center"/>
        <w:spacing w:after="0" w:line="276" w:lineRule="auto"/>
        <w:rPr>
          <w:bCs/>
          <w:b/>
          <w:rFonts w:ascii="Calibri" w:cs="Times New Roman" w:eastAsia="Calibri" w:hAnsi="Calibri"/>
          <w:sz w:val="24"/>
          <w:szCs w:val="24"/>
        </w:rPr>
      </w:pPr>
      <w:r w:rsidRPr="000204AC">
        <w:rPr>
          <w:bCs/>
          <w:b/>
          <w:rFonts w:ascii="Calibri" w:cs="Times New Roman" w:eastAsia="Calibri" w:hAnsi="Calibri"/>
          <w:sz w:val="24"/>
          <w:szCs w:val="24"/>
        </w:rPr>
        <w:t>THE ASSOCIATED STUDENT GOVERNMENT OF CUYAMACA COLLEGE</w:t>
      </w:r>
    </w:p>
    <w:p xmlns:wp14="http://schemas.microsoft.com/office/word/2010/wordml" w:rsidR="000204AC" w:rsidRDefault="000204AC" w14:paraId="7B9BA3EA" w:rsidP="000204AC" w:rsidRPr="000204AC" wp14:textId="77777777">
      <w:pPr>
        <w:jc w:val="center"/>
        <w:spacing w:after="0" w:line="276" w:lineRule="auto"/>
        <w:rPr>
          <w:bCs/>
          <w:lang w:val="es-MX"/>
          <w:b/>
          <w:rFonts w:ascii="Calibri" w:cs="Times New Roman" w:eastAsia="Calibri" w:hAnsi="Calibri"/>
        </w:rPr>
      </w:pPr>
      <w:r w:rsidRPr="000204AC">
        <w:rPr>
          <w:bCs/>
          <w:lang w:val="es-MX"/>
          <w:b/>
          <w:rFonts w:ascii="Calibri" w:cs="Times New Roman" w:eastAsia="Calibri" w:hAnsi="Calibri"/>
        </w:rPr>
        <w:t xml:space="preserve">Cuyamaca </w:t>
      </w:r>
      <w:proofErr w:type="spellStart"/>
      <w:r w:rsidRPr="000204AC">
        <w:rPr>
          <w:bCs/>
          <w:lang w:val="es-MX"/>
          <w:b/>
          <w:rFonts w:ascii="Calibri" w:cs="Times New Roman" w:eastAsia="Calibri" w:hAnsi="Calibri"/>
        </w:rPr>
        <w:t>College</w:t>
      </w:r>
      <w:proofErr w:type="spellEnd"/>
      <w:r w:rsidRPr="000204AC">
        <w:rPr>
          <w:bCs/>
          <w:lang w:val="es-MX"/>
          <w:b/>
          <w:rFonts w:ascii="Calibri" w:cs="Times New Roman" w:eastAsia="Calibri" w:hAnsi="Calibri"/>
        </w:rPr>
        <w:t xml:space="preserve">, Rancho San Diego </w:t>
      </w:r>
      <w:proofErr w:type="spellStart"/>
      <w:r w:rsidRPr="000204AC">
        <w:rPr>
          <w:bCs/>
          <w:lang w:val="es-MX"/>
          <w:b/>
          <w:rFonts w:ascii="Calibri" w:cs="Times New Roman" w:eastAsia="Calibri" w:hAnsi="Calibri"/>
        </w:rPr>
        <w:t>Parkway</w:t>
      </w:r>
      <w:proofErr w:type="spellEnd"/>
      <w:r w:rsidRPr="000204AC">
        <w:rPr>
          <w:bCs/>
          <w:lang w:val="es-MX"/>
          <w:b/>
          <w:rFonts w:ascii="Calibri" w:cs="Times New Roman" w:eastAsia="Calibri" w:hAnsi="Calibri"/>
        </w:rPr>
        <w:t xml:space="preserve">, El </w:t>
      </w:r>
      <w:proofErr w:type="spellStart"/>
      <w:r w:rsidRPr="000204AC">
        <w:rPr>
          <w:bCs/>
          <w:lang w:val="es-MX"/>
          <w:b/>
          <w:rFonts w:ascii="Calibri" w:cs="Times New Roman" w:eastAsia="Calibri" w:hAnsi="Calibri"/>
        </w:rPr>
        <w:t>Cajon</w:t>
      </w:r>
      <w:proofErr w:type="spellEnd"/>
      <w:r w:rsidRPr="000204AC">
        <w:rPr>
          <w:bCs/>
          <w:lang w:val="es-MX"/>
          <w:b/>
          <w:rFonts w:ascii="Calibri" w:cs="Times New Roman" w:eastAsia="Calibri" w:hAnsi="Calibri"/>
        </w:rPr>
        <w:t>, California, 92019</w:t>
      </w:r>
    </w:p>
    <w:p xmlns:wp14="http://schemas.microsoft.com/office/word/2010/wordml" w:rsidR="000204AC" w:rsidRDefault="000204AC" w14:paraId="672A6659" w:rsidP="000204AC" w:rsidRPr="000204AC" wp14:textId="77777777">
      <w:pPr>
        <w:jc w:val="center"/>
        <w:spacing w:after="0" w:line="276" w:lineRule="auto"/>
        <w:rPr>
          <w:bCs/>
          <w:lang w:val="es-MX"/>
          <w:b/>
          <w:rFonts w:ascii="Calibri" w:cs="Times New Roman" w:eastAsia="Calibri" w:hAnsi="Calibri"/>
        </w:rPr>
      </w:pPr>
    </w:p>
    <w:p xmlns:wp14="http://schemas.microsoft.com/office/word/2010/wordml" w:rsidR="000204AC" w:rsidRDefault="000204AC" w14:paraId="07214D39" w:rsidP="000204AC" w:rsidRPr="000204AC" wp14:textId="77777777">
      <w:pPr>
        <w:jc w:val="center"/>
        <w:spacing w:after="0" w:line="276" w:lineRule="auto"/>
        <w:rPr>
          <w:bCs/>
          <w:b/>
          <w:rFonts w:ascii="Calibri" w:cs="Times New Roman" w:eastAsia="Calibri" w:hAnsi="Calibri"/>
          <w:sz w:val="24"/>
          <w:szCs w:val="24"/>
        </w:rPr>
      </w:pPr>
      <w:r w:rsidRPr="000204AC">
        <w:rPr>
          <w:bCs/>
          <w:b/>
          <w:rFonts w:ascii="Calibri" w:cs="Times New Roman" w:eastAsia="Calibri" w:hAnsi="Calibri"/>
          <w:sz w:val="24"/>
          <w:szCs w:val="24"/>
        </w:rPr>
        <w:t xml:space="preserve">Associated Student Government Meeting Minutes </w:t>
      </w:r>
    </w:p>
    <w:p xmlns:wp14="http://schemas.microsoft.com/office/word/2010/wordml" w:rsidR="000204AC" w:rsidRDefault="00A3482B" w14:paraId="78E2DAEE" w:rsidP="000204AC" w:rsidRPr="000204AC" wp14:textId="77777777">
      <w:pPr>
        <w:jc w:val="center"/>
        <w:spacing w:after="0" w:line="276" w:lineRule="auto"/>
        <w:rPr>
          <w:b/>
          <w:color w:val="000000"/>
          <w:rFonts w:ascii="Calibri" w:cs="Times New Roman" w:eastAsia="Times New Roman" w:hAnsi="Calibri"/>
        </w:rPr>
      </w:pPr>
      <w:r>
        <w:rPr>
          <w:bCs/>
          <w:b/>
          <w:rFonts w:ascii="Calibri" w:cs="Times New Roman" w:eastAsia="Calibri" w:hAnsi="Calibri"/>
        </w:rPr>
        <w:t>Student Center, I-207</w:t>
      </w:r>
    </w:p>
    <w:p xmlns:wp14="http://schemas.microsoft.com/office/word/2010/wordml" w:rsidR="000204AC" w:rsidRDefault="000204AC" w14:paraId="72922925" w:rsidP="64E0E605" wp14:textId="0686F877">
      <w:pPr>
        <w:jc w:val="center"/>
        <w:spacing w:after="0" w:line="276" w:lineRule="auto"/>
        <w:rPr>
          <w:bCs w:val="1"/>
          <w:b/>
          <w:color w:val="000000"/>
          <w:rFonts w:ascii="Calibri" w:cs="Times New Roman" w:eastAsia="Times New Roman" w:hAnsi="Calibri"/>
        </w:rPr>
      </w:pPr>
      <w:r w:rsidR="64E0E605" w:rsidRPr="64E0E605">
        <w:rPr>
          <w:bCs w:val="1"/>
          <w:b/>
          <w:color w:val="000000"/>
          <w:rFonts w:ascii="Calibri" w:cs="Times New Roman" w:eastAsia="Times New Roman" w:hAnsi="Calibri"/>
        </w:rPr>
        <w:t xml:space="preserve">Friday, September </w:t>
      </w:r>
      <w:r w:rsidR="64E0E605" w:rsidRPr="64E0E605">
        <w:rPr>
          <w:bCs w:val="1"/>
          <w:b/>
          <w:color w:val="000000"/>
          <w:rFonts w:ascii="Calibri" w:cs="Times New Roman" w:eastAsia="Times New Roman" w:hAnsi="Calibri"/>
        </w:rPr>
        <w:t>20</w:t>
      </w:r>
      <w:r w:rsidR="64E0E605" w:rsidRPr="64E0E605">
        <w:rPr>
          <w:bCs w:val="1"/>
          <w:b/>
          <w:color w:val="000000"/>
          <w:rFonts w:ascii="Calibri" w:cs="Times New Roman" w:eastAsia="Times New Roman" w:hAnsi="Calibri"/>
        </w:rPr>
        <w:t>, 2019</w:t>
      </w:r>
    </w:p>
    <w:p xmlns:wp14="http://schemas.microsoft.com/office/word/2010/wordml" w:rsidR="00A3482B" w:rsidRDefault="00A3482B" w14:paraId="40C9B23D" w:rsidP="000204AC" w:rsidRPr="000204AC" wp14:textId="77777777">
      <w:pPr>
        <w:jc w:val="center"/>
        <w:spacing w:after="0" w:line="276" w:lineRule="auto"/>
        <w:rPr>
          <w:rFonts w:ascii="Calibri" w:cs="Times New Roman" w:eastAsia="Calibri" w:hAnsi="Calibri"/>
        </w:rPr>
      </w:pPr>
      <w:r>
        <w:rPr>
          <w:b/>
          <w:color w:val="000000"/>
          <w:rFonts w:ascii="Calibri" w:cs="Times New Roman" w:eastAsia="Times New Roman" w:hAnsi="Calibri"/>
        </w:rPr>
        <w:t>12:30 pm</w:t>
      </w:r>
    </w:p>
    <w:p xmlns:wp14="http://schemas.microsoft.com/office/word/2010/wordml" w:rsidR="000204AC" w:rsidRDefault="000204AC" w14:paraId="0A37501D" w:rsidP="000204AC" w:rsidRPr="000204AC" wp14:textId="77777777">
      <w:pPr>
        <w:jc w:val="center"/>
        <w:spacing w:after="0" w:line="276" w:lineRule="auto"/>
        <w:rPr>
          <w:bCs/>
          <w:b/>
          <w:rFonts w:ascii="Calibri" w:cs="Times New Roman" w:eastAsia="Calibri" w:hAnsi="Calibri"/>
        </w:rPr>
      </w:pPr>
    </w:p>
    <w:p xmlns:wp14="http://schemas.microsoft.com/office/word/2010/wordml" w:rsidR="000204AC" w:rsidRDefault="000204AC" w14:paraId="5635A350" w:rsidP="000204AC" w:rsidRPr="000204AC" wp14:textId="77777777">
      <w:pPr>
        <w:spacing w:after="0" w:line="240" w:lineRule="auto"/>
        <w:tabs>
          <w:tab w:val="left" w:pos="360"/>
        </w:tabs>
        <w:rPr>
          <w:color w:val="222222"/>
          <w:rFonts w:ascii="Calibri" w:cs="Times New Roman" w:eastAsia="Calibri" w:hAnsi="Calibri"/>
          <w:sz w:val="16"/>
          <w:szCs w:val="16"/>
          <w:shd w:fill="FFFFFF" w:color="auto" w:val="clear"/>
        </w:rPr>
      </w:pPr>
      <w:r w:rsidRPr="000204AC">
        <w:rPr>
          <w:bCs/>
          <w:b/>
          <w:color w:val="222222"/>
          <w:rFonts w:ascii="Calibri" w:cs="Times New Roman" w:eastAsia="Calibri" w:hAnsi="Calibri"/>
          <w:sz w:val="16"/>
          <w:szCs w:val="16"/>
          <w:shd w:fill="FFFFFF" w:color="auto" w:val="clear"/>
        </w:rPr>
        <w:t xml:space="preserve">NOTICE IS HEREBY GIVEN </w:t>
      </w:r>
      <w:r w:rsidRPr="000204AC">
        <w:rPr>
          <w:color w:val="222222"/>
          <w:rFonts w:ascii="Calibri" w:cs="Times New Roman" w:eastAsia="Calibri" w:hAnsi="Calibri"/>
          <w:sz w:val="16"/>
          <w:szCs w:val="16"/>
          <w:shd w:fill="FFFFFF" w:color="auto" w:val="clear"/>
        </w:rPr>
        <w:t xml:space="preserve">that the </w:t>
      </w:r>
      <w:r w:rsidRPr="000204AC">
        <w:rPr>
          <w:b/>
          <w:color w:val="222222"/>
          <w:rFonts w:ascii="Calibri" w:cs="Times New Roman" w:eastAsia="Calibri" w:hAnsi="Calibri"/>
          <w:sz w:val="16"/>
          <w:szCs w:val="16"/>
          <w:shd w:fill="FFFFFF" w:color="auto" w:val="clear"/>
        </w:rPr>
        <w:t>Associated Student Government of Cuyamaca College</w:t>
      </w:r>
      <w:r w:rsidRPr="000204AC">
        <w:rPr>
          <w:color w:val="222222"/>
          <w:rFonts w:ascii="Calibri" w:cs="Times New Roman" w:eastAsia="Calibri" w:hAnsi="Calibri"/>
          <w:sz w:val="16"/>
          <w:szCs w:val="16"/>
          <w:shd w:fill="FFFFFF" w:color="auto" w:val="clear"/>
        </w:rPr>
        <w:t xml:space="preserve"> (ASGCC) will hold a </w:t>
      </w:r>
      <w:r w:rsidRPr="000204AC">
        <w:rPr>
          <w:bCs/>
          <w:b/>
          <w:color w:val="222222"/>
          <w:rFonts w:ascii="Calibri" w:cs="Times New Roman" w:eastAsia="Calibri" w:hAnsi="Calibri"/>
          <w:sz w:val="16"/>
          <w:szCs w:val="16"/>
          <w:shd w:fill="FFFFFF" w:color="auto" w:val="clear"/>
        </w:rPr>
        <w:t>Regular Meeting</w:t>
      </w:r>
      <w:r w:rsidRPr="000204AC">
        <w:rPr>
          <w:color w:val="222222"/>
          <w:rFonts w:ascii="Calibri" w:cs="Times New Roman" w:eastAsia="Calibri" w:hAnsi="Calibri"/>
          <w:sz w:val="16"/>
          <w:szCs w:val="16"/>
          <w:shd w:fill="FFFFFF" w:color="auto" w:val="clear"/>
        </w:rPr>
        <w:t> on</w:t>
      </w:r>
      <w:r>
        <w:rPr>
          <w:bCs/>
          <w:b/>
          <w:color w:val="222222"/>
          <w:rFonts w:ascii="Calibri" w:cs="Times New Roman" w:eastAsia="Calibri" w:hAnsi="Calibri"/>
          <w:sz w:val="16"/>
          <w:szCs w:val="16"/>
          <w:shd w:fill="FFFFFF" w:color="auto" w:val="clear"/>
        </w:rPr>
        <w:t> </w:t>
      </w:r>
      <w:r w:rsidR="00DE6BAE">
        <w:rPr>
          <w:bCs/>
          <w:b/>
          <w:color w:val="222222"/>
          <w:rFonts w:ascii="Calibri" w:cs="Times New Roman" w:eastAsia="Calibri" w:hAnsi="Calibri"/>
          <w:sz w:val="16"/>
          <w:szCs w:val="16"/>
          <w:shd w:fill="FFFFFF" w:color="auto" w:val="clear"/>
        </w:rPr>
        <w:t>September 20</w:t>
      </w:r>
      <w:r w:rsidR="00F44873">
        <w:rPr>
          <w:bCs/>
          <w:b/>
          <w:color w:val="222222"/>
          <w:rFonts w:ascii="Calibri" w:cs="Times New Roman" w:eastAsia="Calibri" w:hAnsi="Calibri"/>
          <w:sz w:val="16"/>
          <w:szCs w:val="16"/>
          <w:shd w:fill="FFFFFF" w:color="auto" w:val="clear"/>
        </w:rPr>
        <w:t>, 2019</w:t>
      </w:r>
      <w:r w:rsidRPr="000204AC">
        <w:rPr>
          <w:color w:val="222222"/>
          <w:rFonts w:ascii="Calibri" w:cs="Times New Roman" w:eastAsia="Calibri" w:hAnsi="Calibri"/>
          <w:sz w:val="16"/>
          <w:szCs w:val="16"/>
          <w:shd w:fill="FFFFFF" w:color="auto" w:val="clear"/>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bCs/>
          <w:b/>
          <w:color w:val="222222"/>
          <w:rFonts w:ascii="Calibri" w:cs="Times New Roman" w:eastAsia="Calibri" w:hAnsi="Calibri"/>
          <w:sz w:val="16"/>
          <w:szCs w:val="16"/>
          <w:shd w:fill="FFFFFF" w:color="auto" w:val="clear"/>
        </w:rPr>
        <w:t xml:space="preserve"> </w:t>
      </w:r>
      <w:r w:rsidRPr="000204AC">
        <w:rPr>
          <w:color w:val="222222"/>
          <w:rFonts w:ascii="Calibri" w:cs="Times New Roman" w:eastAsia="Calibri" w:hAnsi="Calibri"/>
          <w:sz w:val="16"/>
          <w:szCs w:val="16"/>
          <w:shd w:fill="FFFFFF" w:color="auto" w:val="clear"/>
        </w:rPr>
        <w:t>ASG President at 619-660-4274 no less than 5 business days prior to the meeting.  Please contact the</w:t>
      </w:r>
      <w:r w:rsidRPr="000204AC">
        <w:rPr>
          <w:bCs/>
          <w:b/>
          <w:color w:val="222222"/>
          <w:rFonts w:ascii="Calibri" w:cs="Times New Roman" w:eastAsia="Calibri" w:hAnsi="Calibri"/>
          <w:sz w:val="16"/>
          <w:szCs w:val="16"/>
          <w:shd w:fill="FFFFFF" w:color="auto" w:val="clear"/>
        </w:rPr>
        <w:t> </w:t>
      </w:r>
      <w:r w:rsidR="003063B4">
        <w:rPr>
          <w:color w:val="222222"/>
          <w:rFonts w:ascii="Calibri" w:cs="Times New Roman" w:eastAsia="Calibri" w:hAnsi="Calibri"/>
          <w:sz w:val="16"/>
          <w:szCs w:val="16"/>
          <w:shd w:fill="FFFFFF" w:color="auto" w:val="clear"/>
        </w:rPr>
        <w:t>ASG Secretary at 619-660-4612</w:t>
      </w:r>
      <w:r w:rsidRPr="000204AC">
        <w:rPr>
          <w:color w:val="222222"/>
          <w:rFonts w:ascii="Calibri" w:cs="Times New Roman" w:eastAsia="Calibri" w:hAnsi="Calibri"/>
          <w:sz w:val="16"/>
          <w:szCs w:val="16"/>
          <w:shd w:fill="FFFFFF" w:color="auto" w:val="clear"/>
        </w:rPr>
        <w:t xml:space="preserve"> for any agenda related questions.  </w:t>
      </w:r>
    </w:p>
    <w:p xmlns:wp14="http://schemas.microsoft.com/office/word/2010/wordml" w:rsidR="000204AC" w:rsidRDefault="000204AC" w14:paraId="5DAB6C7B" w:rsidP="000204AC" w:rsidRPr="000204AC" wp14:textId="77777777">
      <w:pPr>
        <w:spacing w:after="0" w:line="240" w:lineRule="auto"/>
        <w:tabs>
          <w:tab w:val="left" w:pos="360"/>
        </w:tabs>
        <w:rPr>
          <w:color w:val="222222"/>
          <w:rFonts w:ascii="Calibri" w:cs="Times New Roman" w:eastAsia="Calibri" w:hAnsi="Calibri"/>
          <w:sz w:val="16"/>
          <w:szCs w:val="16"/>
          <w:shd w:fill="FFFFFF" w:color="auto" w:val="clear"/>
        </w:rPr>
      </w:pPr>
    </w:p>
    <w:p xmlns:wp14="http://schemas.microsoft.com/office/word/2010/wordml" w:rsidR="000204AC" w:rsidRDefault="000204AC" w14:paraId="7608E8C9" w:rsidP="000204AC" w:rsidRPr="000204AC" wp14:textId="77777777">
      <w:pPr>
        <w:spacing w:after="0" w:line="240" w:lineRule="auto"/>
        <w:rPr>
          <w:color w:val="000000"/>
          <w:rFonts w:ascii="Calibri" w:cs="Times New Roman" w:eastAsia="Times New Roman" w:hAnsi="Calibri"/>
          <w:sz w:val="16"/>
          <w:szCs w:val="16"/>
        </w:rPr>
      </w:pPr>
      <w:r w:rsidRPr="000204AC">
        <w:rPr>
          <w:color w:val="000000"/>
          <w:rFonts w:ascii="Calibri" w:cs="Times New Roman" w:eastAsia="Times New Roman" w:hAnsi="Calibri"/>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xmlns:wp14="http://schemas.microsoft.com/office/word/2010/wordml" w:rsidR="000204AC" w:rsidRDefault="000204AC" w14:paraId="02EB378F" w:rsidP="000204AC" w:rsidRPr="000204AC" wp14:textId="77777777">
      <w:pPr>
        <w:spacing w:after="0" w:line="276" w:lineRule="auto"/>
        <w:rPr>
          <w:rFonts w:ascii="Cambria" w:cs="Times New Roman" w:eastAsia="Calibri" w:hAnsi="Cambria"/>
          <w:sz w:val="24"/>
          <w:szCs w:val="24"/>
        </w:rPr>
      </w:pPr>
    </w:p>
    <w:p xmlns:wp14="http://schemas.microsoft.com/office/word/2010/wordml" w:rsidR="000204AC" w:rsidRDefault="000204AC" w14:paraId="2695C94E" w:rsidP="000204AC" w:rsidRPr="000204AC" wp14:textId="77777777">
      <w:pPr>
        <w:jc w:val="center"/>
        <w:spacing w:after="200" w:line="276" w:lineRule="auto"/>
        <w:rPr>
          <w:u w:val="single"/>
          <w:rFonts w:ascii="Cambria" w:cs="Times New Roman" w:eastAsia="Calibri" w:hAnsi="Cambria"/>
          <w:sz w:val="24"/>
          <w:szCs w:val="24"/>
        </w:rPr>
      </w:pPr>
      <w:r w:rsidRPr="000204AC">
        <w:rPr>
          <w:u w:val="single"/>
          <w:rFonts w:ascii="Cambria" w:cs="Times New Roman" w:eastAsia="Calibri" w:hAnsi="Cambria"/>
          <w:sz w:val="24"/>
          <w:szCs w:val="24"/>
        </w:rPr>
        <w:t xml:space="preserve">Order of Business </w:t>
      </w:r>
    </w:p>
    <w:p xmlns:wp14="http://schemas.microsoft.com/office/word/2010/wordml" w:rsidR="000204AC" w:rsidRDefault="000204AC" w14:paraId="6A05A809" w:rsidP="000204AC" w:rsidRPr="000204AC" wp14:textId="77777777">
      <w:pPr>
        <w:spacing w:after="0" w:line="276" w:lineRule="auto"/>
        <w:rPr>
          <w:b/>
          <w:rFonts w:ascii="Cambria" w:cs="Times New Roman" w:eastAsia="Calibri" w:hAnsi="Cambria"/>
          <w:sz w:val="24"/>
          <w:szCs w:val="24"/>
        </w:rPr>
      </w:pPr>
    </w:p>
    <w:p xmlns:wp14="http://schemas.microsoft.com/office/word/2010/wordml" w:rsidR="000204AC" w:rsidRDefault="000204AC" w14:paraId="4E507196"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Roll Call</w:t>
      </w:r>
    </w:p>
    <w:p xmlns:wp14="http://schemas.microsoft.com/office/word/2010/wordml" w:rsidR="000204AC" w:rsidRDefault="000204AC" w14:paraId="5A39BBE3" w:rsidP="64E0E605" w:rsidRPr="000204AC" wp14:textId="14E3AAA6">
      <w:pPr>
        <w:pStyle w:val="ListParagraph"/>
        <w:numPr>
          <w:ilvl w:val="1"/>
          <w:numId w:val="8"/>
        </w:numPr>
        <w:contextualSpacing/>
        <w:spacing w:after="200" w:line="276" w:lineRule="auto"/>
        <w:rPr>
          <w:bCs w:val="1"/>
          <w:b/>
          <w:sz w:val="24"/>
          <w:szCs w:val="24"/>
        </w:rPr>
      </w:pPr>
      <w:r w:rsidR="64E0E605" w:rsidRPr="64E0E605">
        <w:rPr>
          <w:bCs w:val="0"/>
          <w:b w:val="0"/>
          <w:rFonts w:ascii="Cambria" w:cs="Times New Roman" w:eastAsia="Calibri" w:hAnsi="Cambria"/>
          <w:sz w:val="24"/>
          <w:szCs w:val="24"/>
        </w:rPr>
        <w:t xml:space="preserve">Lauren, </w:t>
      </w:r>
      <w:proofErr w:type="spellStart"/>
      <w:r w:rsidR="64E0E605" w:rsidRPr="64E0E605">
        <w:rPr>
          <w:bCs w:val="0"/>
          <w:b w:val="0"/>
          <w:rFonts w:ascii="Cambria" w:cs="Times New Roman" w:eastAsia="Calibri" w:hAnsi="Cambria"/>
          <w:sz w:val="24"/>
          <w:szCs w:val="24"/>
        </w:rPr>
        <w:t>Ahiram</w:t>
      </w:r>
      <w:proofErr w:type="spellEnd"/>
      <w:r w:rsidR="64E0E605" w:rsidRPr="64E0E605">
        <w:rPr>
          <w:bCs w:val="0"/>
          <w:b w:val="0"/>
          <w:rFonts w:ascii="Cambria" w:cs="Times New Roman" w:eastAsia="Calibri" w:hAnsi="Cambria"/>
          <w:sz w:val="24"/>
          <w:szCs w:val="24"/>
        </w:rPr>
        <w:t xml:space="preserve">, Martin, kyrie, Sonia, Ruby, John, Saul, Hiba, Merna, </w:t>
      </w:r>
      <w:proofErr w:type="spellStart"/>
      <w:r w:rsidR="64E0E605" w:rsidRPr="64E0E605">
        <w:rPr>
          <w:bCs w:val="0"/>
          <w:b w:val="0"/>
          <w:rFonts w:ascii="Cambria" w:cs="Times New Roman" w:eastAsia="Calibri" w:hAnsi="Cambria"/>
          <w:sz w:val="24"/>
          <w:szCs w:val="24"/>
        </w:rPr>
        <w:t>Nyaduoth</w:t>
      </w:r>
      <w:proofErr w:type="spellEnd"/>
      <w:r w:rsidR="64E0E605" w:rsidRPr="64E0E605">
        <w:rPr>
          <w:bCs w:val="0"/>
          <w:b w:val="0"/>
          <w:rFonts w:ascii="Cambria" w:cs="Times New Roman" w:eastAsia="Calibri" w:hAnsi="Cambria"/>
          <w:sz w:val="24"/>
          <w:szCs w:val="24"/>
        </w:rPr>
        <w:t xml:space="preserve">, Jackelyn </w:t>
      </w:r>
    </w:p>
    <w:p xmlns:wp14="http://schemas.microsoft.com/office/word/2010/wordml" w:rsidR="000204AC" w:rsidRDefault="000204AC" w14:paraId="0A16BED5"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Adoption of the Agenda</w:t>
      </w:r>
    </w:p>
    <w:p xmlns:wp14="http://schemas.microsoft.com/office/word/2010/wordml" w:rsidR="000204AC" w:rsidRDefault="000204AC" w14:paraId="29D6B04F" w:rsidP="000204AC" w:rsidRPr="000204AC" wp14:textId="77777777">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 </w:t>
      </w:r>
    </w:p>
    <w:p xmlns:wp14="http://schemas.microsoft.com/office/word/2010/wordml" w:rsidR="000204AC" w:rsidRDefault="000204AC" w14:paraId="6167CF1B"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Approval of Minutes </w:t>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 xml:space="preserve"> </w:t>
      </w:r>
    </w:p>
    <w:p xmlns:wp14="http://schemas.microsoft.com/office/word/2010/wordml" w:rsidR="000204AC" w:rsidRDefault="000204AC" w14:paraId="41C8F396" w:rsidP="000204AC" w:rsidRPr="000204AC" wp14:textId="77777777">
      <w:pPr>
        <w:contextualSpacing/>
        <w:rPr>
          <w:b/>
          <w:rFonts w:ascii="Cambria" w:cs="Times New Roman" w:eastAsia="Calibri" w:hAnsi="Cambria"/>
          <w:sz w:val="24"/>
          <w:szCs w:val="24"/>
        </w:rPr>
      </w:pPr>
    </w:p>
    <w:p xmlns:wp14="http://schemas.microsoft.com/office/word/2010/wordml" w:rsidR="000204AC" w:rsidRDefault="000204AC" w14:paraId="30248A8A" w:rsidP="000204AC" w:rsidRPr="000204AC" wp14:textId="77777777">
      <w:pPr>
        <w:numPr>
          <w:ilvl w:val="0"/>
          <w:numId w:val="1"/>
        </w:numPr>
        <w:spacing w:after="0" w:line="240" w:lineRule="auto"/>
        <w:rPr>
          <w:color w:val="000000"/>
          <w:rFonts w:ascii="Cambria" w:cs="Times New Roman" w:eastAsia="Times New Roman" w:hAnsi="Cambria"/>
          <w:sz w:val="24"/>
          <w:szCs w:val="24"/>
        </w:rPr>
      </w:pPr>
      <w:r w:rsidRPr="000204AC">
        <w:rPr>
          <w:b/>
          <w:color w:val="000000"/>
          <w:rFonts w:ascii="Cambria" w:cs="Times New Roman" w:eastAsia="Times New Roman" w:hAnsi="Cambria"/>
          <w:sz w:val="24"/>
          <w:szCs w:val="24"/>
        </w:rPr>
        <w:t>Public Comment</w:t>
      </w:r>
    </w:p>
    <w:p xmlns:wp14="http://schemas.microsoft.com/office/word/2010/wordml" w:rsidR="000204AC" w:rsidRDefault="000204AC" w14:paraId="33D240AA" w:rsidP="000204AC" w:rsidRPr="000204AC" wp14:textId="77777777">
      <w:pPr>
        <w:jc w:val="both"/>
        <w:ind w:left="1260"/>
        <w:spacing w:after="0" w:line="276" w:lineRule="auto"/>
        <w:tabs>
          <w:tab w:val="left" w:pos="360"/>
        </w:tabs>
        <w:rPr>
          <w:i/>
          <w:rFonts w:ascii="Cambria" w:cs="Times New Roman" w:eastAsia="Calibri" w:hAnsi="Cambria"/>
        </w:rPr>
      </w:pPr>
      <w:r w:rsidRPr="000204AC">
        <w:rPr>
          <w:i/>
          <w:rFonts w:ascii="Cambria" w:cs="Times New Roman" w:eastAsia="Calibri" w:hAnsi="Cambria"/>
        </w:rPr>
        <w:t xml:space="preserve">This time is reserved for members of the public to address the ASGCC with concern </w:t>
      </w:r>
      <w:r w:rsidRPr="000204AC">
        <w:rPr>
          <w:bCs/>
          <w:i/>
          <w:rFonts w:ascii="Cambria" w:cs="Times New Roman" w:eastAsia="Calibri" w:hAnsi="Cambria"/>
        </w:rPr>
        <w:t>to any agenda item or matter under the ASGCC’s jurisdiction</w:t>
      </w:r>
      <w:r w:rsidRPr="000204AC">
        <w:rPr>
          <w:i/>
          <w:rFonts w:ascii="Cambria" w:cs="Times New Roman" w:eastAsia="Calibri" w:hAnsi="Cambria"/>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xmlns:wp14="http://schemas.microsoft.com/office/word/2010/wordml" w:rsidR="000204AC" w:rsidRDefault="000204AC" w14:paraId="2D97A1F5" w:rsidP="000204AC" w:rsidRPr="000204AC" wp14:textId="77777777">
      <w:pPr>
        <w:jc w:val="both"/>
        <w:ind w:left="1260"/>
        <w:spacing w:after="0" w:line="276" w:lineRule="auto"/>
        <w:tabs>
          <w:tab w:val="left" w:pos="360"/>
        </w:tabs>
        <w:rPr>
          <w:bCs/>
          <w:i/>
          <w:rFonts w:ascii="Cambria" w:cs="Times New Roman" w:eastAsia="Calibri" w:hAnsi="Cambria"/>
        </w:rPr>
      </w:pPr>
      <w:r w:rsidR="64E0E605" w:rsidRPr="64E0E605">
        <w:rPr>
          <w:iCs w:val="1"/>
          <w:i/>
          <w:rFonts w:ascii="Cambria" w:cs="Times New Roman" w:eastAsia="Calibri" w:hAnsi="Cambria"/>
        </w:rPr>
        <w:t>(Brown Act § 54954.3)</w:t>
      </w:r>
    </w:p>
    <w:p w:rsidR="64E0E605" w:rsidRDefault="64E0E605" w14:paraId="3B0D4763" w14:textId="5A823E03" w:rsidP="64E0E605">
      <w:pPr>
        <w:pStyle w:val="ListParagraph"/>
        <w:numPr>
          <w:ilvl w:val="0"/>
          <w:numId w:val="9"/>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EOPS 50</w:t>
      </w:r>
      <w:r w:rsidR="64E0E605" w:rsidRPr="64E0E605">
        <w:rPr>
          <w:noProof w:val="0"/>
          <w:lang w:val="en-US"/>
          <w:rFonts w:ascii="Calibri" w:cs="Calibri" w:eastAsia="Calibri" w:hAnsi="Calibri"/>
          <w:sz w:val="22"/>
          <w:szCs w:val="22"/>
          <w:vertAlign w:val="superscript"/>
        </w:rPr>
        <w:t>th</w:t>
      </w:r>
      <w:r w:rsidR="64E0E605" w:rsidRPr="64E0E605">
        <w:rPr>
          <w:noProof w:val="0"/>
          <w:lang w:val="en-US"/>
          <w:rFonts w:ascii="Calibri" w:cs="Calibri" w:eastAsia="Calibri" w:hAnsi="Calibri"/>
          <w:sz w:val="22"/>
          <w:szCs w:val="22"/>
        </w:rPr>
        <w:t xml:space="preserve"> anniversary – </w:t>
      </w:r>
      <w:proofErr w:type="gramStart"/>
      <w:r w:rsidR="64E0E605" w:rsidRPr="64E0E605">
        <w:rPr>
          <w:noProof w:val="0"/>
          <w:lang w:val="en-US"/>
          <w:rFonts w:ascii="Calibri" w:cs="Calibri" w:eastAsia="Calibri" w:hAnsi="Calibri"/>
          <w:sz w:val="22"/>
          <w:szCs w:val="22"/>
        </w:rPr>
        <w:t>motion</w:t>
      </w:r>
      <w:proofErr w:type="gramEnd"/>
      <w:r w:rsidR="64E0E605" w:rsidRPr="64E0E605">
        <w:rPr>
          <w:noProof w:val="0"/>
          <w:lang w:val="en-US"/>
          <w:rFonts w:ascii="Calibri" w:cs="Calibri" w:eastAsia="Calibri" w:hAnsi="Calibri"/>
          <w:sz w:val="22"/>
          <w:szCs w:val="22"/>
        </w:rPr>
        <w:t xml:space="preserve"> to be approved</w:t>
      </w:r>
    </w:p>
    <w:p w:rsidR="64E0E605" w:rsidRDefault="64E0E605" w14:paraId="25622F50" w14:textId="43F7D7C2" w:rsidP="64E0E605">
      <w:pPr>
        <w:pStyle w:val="ListParagraph"/>
        <w:numPr>
          <w:ilvl w:val="0"/>
          <w:numId w:val="9"/>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Hiba 1 motion</w:t>
      </w:r>
    </w:p>
    <w:p w:rsidR="64E0E605" w:rsidRDefault="64E0E605" w14:paraId="6E57B85A" w14:textId="72474D46" w:rsidP="64E0E605">
      <w:pPr>
        <w:numPr>
          <w:ilvl w:val="0"/>
          <w:numId w:val="9"/>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Merna 2 motion</w:t>
      </w:r>
    </w:p>
    <w:p w:rsidR="64E0E605" w:rsidRDefault="64E0E605" w14:paraId="3CF02A48" w14:textId="3B4978DA" w:rsidP="64E0E605">
      <w:pPr>
        <w:pStyle w:val="Normal"/>
        <w:ind w:left="360"/>
        <w:spacing w:after="160" w:line="259" w:lineRule="auto"/>
        <w:rPr>
          <w:noProof w:val="0"/>
          <w:lang w:val="en-US"/>
          <w:rFonts w:ascii="Calibri" w:cs="Calibri" w:eastAsia="Calibri" w:hAnsi="Calibri"/>
          <w:sz w:val="22"/>
          <w:szCs w:val="22"/>
        </w:rPr>
      </w:pPr>
    </w:p>
    <w:p w:rsidR="64E0E605" w:rsidRDefault="64E0E605" w14:paraId="04081CA6" w14:textId="0E4B0B19" w:rsidP="64E0E605">
      <w:pPr>
        <w:pStyle w:val="Normal"/>
        <w:jc w:val="both"/>
        <w:ind w:left="1260"/>
        <w:spacing w:after="0" w:line="276" w:lineRule="auto"/>
        <w:rPr>
          <w:iCs w:val="1"/>
          <w:i/>
          <w:rFonts w:ascii="Cambria" w:cs="Times New Roman" w:eastAsia="Calibri" w:hAnsi="Cambria"/>
        </w:rPr>
      </w:pPr>
    </w:p>
    <w:p xmlns:wp14="http://schemas.microsoft.com/office/word/2010/wordml" w:rsidR="000204AC" w:rsidRDefault="000204AC" w14:paraId="72A3D3EC" w:rsidP="000204AC" w:rsidRPr="000204AC" wp14:textId="77777777">
      <w:pPr>
        <w:ind w:left="1620"/>
        <w:contextualSpacing/>
        <w:spacing w:after="200" w:line="276" w:lineRule="auto"/>
        <w:rPr>
          <w:b/>
          <w:rFonts w:ascii="Cambria" w:cs="Times New Roman" w:eastAsia="Calibri" w:hAnsi="Cambria"/>
          <w:sz w:val="24"/>
          <w:szCs w:val="24"/>
        </w:rPr>
      </w:pPr>
    </w:p>
    <w:p xmlns:wp14="http://schemas.microsoft.com/office/word/2010/wordml" w:rsidR="000204AC" w:rsidRDefault="000204AC" w14:paraId="78ABB6CE"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Officers (3 minutes per officer)</w:t>
      </w:r>
    </w:p>
    <w:p xmlns:wp14="http://schemas.microsoft.com/office/word/2010/wordml" w:rsidR="00343C00" w:rsidRDefault="00A3482B" w14:paraId="413B7D9E" w:rsidP="64E0E605" w:rsidRPr="00A32B8D" wp14:textId="77777777">
      <w:pPr>
        <w:numPr>
          <w:ilvl w:val="0"/>
          <w:numId w:val="2"/>
        </w:numPr>
        <w:contextualSpacing/>
        <w:spacing w:after="200" w:line="276" w:lineRule="auto"/>
        <w:rPr>
          <w:rFonts w:ascii="Times New Roman" w:cs="Times New Roman" w:eastAsia="Calibri" w:hAnsi="Times New Roman"/>
          <w:sz w:val="24"/>
          <w:szCs w:val="24"/>
        </w:rPr>
      </w:pPr>
      <w:r w:rsidR="64E0E605" w:rsidRPr="64E0E605">
        <w:rPr>
          <w:rFonts w:ascii="Times New Roman" w:cs="Times New Roman" w:eastAsia="Calibri" w:hAnsi="Times New Roman"/>
          <w:sz w:val="24"/>
          <w:szCs w:val="24"/>
        </w:rPr>
        <w:t>Kyrie</w:t>
      </w:r>
      <w:r w:rsidR="64E0E605" w:rsidRPr="64E0E605">
        <w:rPr>
          <w:rFonts w:ascii="Times New Roman" w:cs="Times New Roman" w:eastAsia="Calibri" w:hAnsi="Times New Roman"/>
          <w:sz w:val="24"/>
          <w:szCs w:val="24"/>
        </w:rPr>
        <w:t xml:space="preserve"> </w:t>
      </w:r>
      <w:proofErr w:type="spellStart"/>
      <w:r w:rsidR="64E0E605" w:rsidRPr="64E0E605">
        <w:rPr>
          <w:rFonts w:ascii="Times New Roman" w:cs="Times New Roman" w:eastAsia="Calibri" w:hAnsi="Times New Roman"/>
          <w:sz w:val="24"/>
          <w:szCs w:val="24"/>
        </w:rPr>
        <w:t>Macogay</w:t>
      </w:r>
      <w:proofErr w:type="spellEnd"/>
      <w:r w:rsidR="64E0E605" w:rsidRPr="64E0E605">
        <w:rPr>
          <w:rFonts w:ascii="Times New Roman" w:cs="Times New Roman" w:eastAsia="Calibri" w:hAnsi="Times New Roman"/>
          <w:sz w:val="24"/>
          <w:szCs w:val="24"/>
        </w:rPr>
        <w:t>, President</w:t>
      </w:r>
    </w:p>
    <w:p w:rsidR="64E0E605" w:rsidRDefault="64E0E605" w14:paraId="7AFEBD0F" w14:textId="5E7CF4FE" w:rsidP="64E0E605">
      <w:pPr>
        <w:pStyle w:val="ListParagraph"/>
        <w:numPr>
          <w:ilvl w:val="2"/>
          <w:numId w:val="10"/>
        </w:numPr>
        <w:spacing w:after="200" w:line="276" w:lineRule="auto"/>
        <w:rPr>
          <w:noProof w:val="0"/>
          <w:lang w:val="en-US"/>
          <w:sz w:val="22"/>
          <w:szCs w:val="22"/>
        </w:rPr>
      </w:pPr>
      <w:r w:rsidR="64E0E605" w:rsidRPr="64E0E605">
        <w:rPr>
          <w:noProof w:val="0"/>
          <w:lang w:val="en-US"/>
          <w:rFonts w:ascii="Calibri" w:cs="Calibri" w:eastAsia="Calibri" w:hAnsi="Calibri"/>
          <w:sz w:val="22"/>
          <w:szCs w:val="22"/>
        </w:rPr>
        <w:t>update on campus facilitation and building process</w:t>
      </w:r>
    </w:p>
    <w:p xmlns:wp14="http://schemas.microsoft.com/office/word/2010/wordml" w:rsidR="000204AC" w:rsidRDefault="00D3329F" w14:paraId="161DB68F" w:rsidP="000204AC" w:rsidRPr="00A32B8D" wp14:textId="77777777">
      <w:pPr>
        <w:numPr>
          <w:ilvl w:val="0"/>
          <w:numId w:val="2"/>
        </w:numPr>
        <w:contextualSpacing/>
        <w:spacing w:after="200" w:line="276" w:lineRule="auto"/>
        <w:rPr>
          <w:rFonts w:ascii="Times New Roman" w:cs="Times New Roman" w:eastAsia="Calibri" w:hAnsi="Times New Roman"/>
          <w:sz w:val="24"/>
          <w:szCs w:val="24"/>
        </w:rPr>
      </w:pPr>
      <w:r w:rsidR="64E0E605" w:rsidRPr="64E0E605">
        <w:rPr>
          <w:rFonts w:ascii="Times New Roman" w:cs="Times New Roman" w:eastAsia="Calibri" w:hAnsi="Times New Roman"/>
          <w:sz w:val="24"/>
          <w:szCs w:val="24"/>
        </w:rPr>
        <w:t>Sonia Mendoza-Reyes</w:t>
      </w:r>
      <w:r w:rsidR="64E0E605" w:rsidRPr="64E0E605">
        <w:rPr>
          <w:rFonts w:ascii="Times New Roman" w:cs="Times New Roman" w:eastAsia="Calibri" w:hAnsi="Times New Roman"/>
          <w:sz w:val="24"/>
          <w:szCs w:val="24"/>
        </w:rPr>
        <w:t>,</w:t>
      </w:r>
      <w:r w:rsidR="64E0E605" w:rsidRPr="64E0E605">
        <w:rPr>
          <w:rFonts w:ascii="Times New Roman" w:cs="Times New Roman" w:eastAsia="Calibri" w:hAnsi="Times New Roman"/>
          <w:sz w:val="24"/>
          <w:szCs w:val="24"/>
        </w:rPr>
        <w:t xml:space="preserve"> Student</w:t>
      </w:r>
      <w:r w:rsidR="64E0E605" w:rsidRPr="64E0E605">
        <w:rPr>
          <w:rFonts w:ascii="Times New Roman" w:cs="Times New Roman" w:eastAsia="Calibri" w:hAnsi="Times New Roman"/>
          <w:sz w:val="24"/>
          <w:szCs w:val="24"/>
        </w:rPr>
        <w:t xml:space="preserve"> Trustee </w:t>
      </w:r>
    </w:p>
    <w:p w:rsidR="64E0E605" w:rsidRDefault="64E0E605" w14:paraId="7AF05DFA" w14:textId="5DF85634" w:rsidP="64E0E605">
      <w:pPr>
        <w:pStyle w:val="ListParagraph"/>
        <w:numPr>
          <w:ilvl w:val="2"/>
          <w:numId w:val="14"/>
        </w:numPr>
        <w:spacing w:after="200" w:line="276" w:lineRule="auto"/>
        <w:rPr>
          <w:noProof w:val="0"/>
          <w:lang w:val="en-US"/>
          <w:sz w:val="22"/>
          <w:szCs w:val="22"/>
        </w:rPr>
      </w:pPr>
      <w:r w:rsidR="64E0E605" w:rsidRPr="64E0E605">
        <w:rPr>
          <w:noProof w:val="0"/>
          <w:lang w:val="en-US"/>
          <w:rFonts w:ascii="Calibri" w:cs="Calibri" w:eastAsia="Calibri" w:hAnsi="Calibri"/>
          <w:sz w:val="22"/>
          <w:szCs w:val="22"/>
        </w:rPr>
        <w:t xml:space="preserve">donations from her aunt, follow up on that  </w:t>
      </w:r>
    </w:p>
    <w:p xmlns:wp14="http://schemas.microsoft.com/office/word/2010/wordml" w:rsidR="000204AC" w:rsidRDefault="008E785F" w14:paraId="2F847F6F" w:rsidP="64E0E605" w:rsidRPr="00A32B8D" wp14:textId="77777777">
      <w:pPr>
        <w:numPr>
          <w:ilvl w:val="0"/>
          <w:numId w:val="2"/>
        </w:numPr>
        <w:contextualSpacing/>
        <w:spacing w:after="200" w:line="276" w:lineRule="auto"/>
        <w:rPr>
          <w:rFonts w:ascii="Times New Roman" w:cs="Times New Roman" w:eastAsia="Calibri" w:hAnsi="Times New Roman"/>
          <w:sz w:val="24"/>
          <w:szCs w:val="24"/>
        </w:rPr>
      </w:pPr>
      <w:r w:rsidR="64E0E605" w:rsidRPr="64E0E605">
        <w:rPr>
          <w:rFonts w:ascii="Times New Roman" w:cs="Times New Roman" w:eastAsia="Calibri" w:hAnsi="Times New Roman"/>
          <w:sz w:val="24"/>
          <w:szCs w:val="24"/>
        </w:rPr>
        <w:t xml:space="preserve">Hiba </w:t>
      </w:r>
      <w:proofErr w:type="spellStart"/>
      <w:r w:rsidR="64E0E605" w:rsidRPr="64E0E605">
        <w:rPr>
          <w:rFonts w:ascii="Times New Roman" w:cs="Times New Roman" w:eastAsia="Calibri" w:hAnsi="Times New Roman"/>
          <w:sz w:val="24"/>
          <w:szCs w:val="24"/>
        </w:rPr>
        <w:t>Jbouri</w:t>
      </w:r>
      <w:proofErr w:type="spellEnd"/>
      <w:r w:rsidR="64E0E605" w:rsidRPr="64E0E605">
        <w:rPr>
          <w:rFonts w:ascii="Times New Roman" w:cs="Times New Roman" w:eastAsia="Calibri" w:hAnsi="Times New Roman"/>
          <w:sz w:val="24"/>
          <w:szCs w:val="24"/>
        </w:rPr>
        <w:t xml:space="preserve">, Executive </w:t>
      </w:r>
      <w:r w:rsidR="64E0E605" w:rsidRPr="64E0E605">
        <w:rPr>
          <w:rFonts w:ascii="Times New Roman" w:cs="Times New Roman" w:eastAsia="Calibri" w:hAnsi="Times New Roman"/>
          <w:sz w:val="24"/>
          <w:szCs w:val="24"/>
        </w:rPr>
        <w:t>Vice President</w:t>
      </w:r>
      <w:r w:rsidR="64E0E605" w:rsidRPr="64E0E605">
        <w:rPr>
          <w:rFonts w:ascii="Times New Roman" w:cs="Times New Roman" w:eastAsia="Calibri" w:hAnsi="Times New Roman"/>
          <w:sz w:val="24"/>
          <w:szCs w:val="24"/>
        </w:rPr>
        <w:t xml:space="preserve"> </w:t>
      </w:r>
    </w:p>
    <w:p w:rsidR="64E0E605" w:rsidRDefault="64E0E605" w14:paraId="1ADDDAE5" w14:textId="46F07776" w:rsidP="64E0E605">
      <w:pPr>
        <w:pStyle w:val="ListParagraph"/>
        <w:numPr>
          <w:ilvl w:val="2"/>
          <w:numId w:val="11"/>
        </w:numPr>
        <w:spacing w:after="200" w:line="276" w:lineRule="auto"/>
        <w:rPr>
          <w:noProof w:val="0"/>
          <w:lang w:val="en-US"/>
          <w:sz w:val="22"/>
          <w:szCs w:val="22"/>
        </w:rPr>
      </w:pPr>
      <w:r w:rsidR="64E0E605" w:rsidRPr="64E0E605">
        <w:rPr>
          <w:noProof w:val="0"/>
          <w:lang w:val="en-US"/>
          <w:rFonts w:ascii="Calibri" w:cs="Calibri" w:eastAsia="Calibri" w:hAnsi="Calibri"/>
          <w:sz w:val="22"/>
          <w:szCs w:val="22"/>
        </w:rPr>
        <w:t>reaching out to clubs, and committees, and about the relaxation event with Lori</w:t>
      </w:r>
    </w:p>
    <w:p xmlns:wp14="http://schemas.microsoft.com/office/word/2010/wordml" w:rsidR="000204AC" w:rsidRDefault="008E785F" w14:paraId="686BA837" w:rsidP="64E0E605" w:rsidRPr="00A32B8D" wp14:textId="77777777">
      <w:pPr>
        <w:numPr>
          <w:ilvl w:val="0"/>
          <w:numId w:val="2"/>
        </w:numPr>
        <w:contextualSpacing/>
        <w:spacing w:after="200" w:line="276" w:lineRule="auto"/>
        <w:rPr>
          <w:rFonts w:ascii="Times New Roman" w:cs="Times New Roman" w:eastAsia="Calibri" w:hAnsi="Times New Roman"/>
          <w:sz w:val="24"/>
          <w:szCs w:val="24"/>
        </w:rPr>
      </w:pPr>
      <w:r w:rsidR="64E0E605" w:rsidRPr="64E0E605">
        <w:rPr>
          <w:rFonts w:ascii="Times New Roman" w:cs="Times New Roman" w:hAnsi="Times New Roman"/>
          <w:sz w:val="24"/>
          <w:szCs w:val="24"/>
        </w:rPr>
        <w:t>Merna</w:t>
      </w:r>
      <w:r w:rsidR="64E0E605" w:rsidRPr="64E0E605">
        <w:rPr>
          <w:rFonts w:ascii="Times New Roman" w:cs="Times New Roman" w:hAnsi="Times New Roman"/>
          <w:sz w:val="24"/>
          <w:szCs w:val="24"/>
        </w:rPr>
        <w:t xml:space="preserve"> </w:t>
      </w:r>
      <w:proofErr w:type="spellStart"/>
      <w:r w:rsidR="64E0E605" w:rsidRPr="64E0E605">
        <w:rPr>
          <w:rFonts w:ascii="Times New Roman" w:cs="Times New Roman" w:hAnsi="Times New Roman"/>
          <w:sz w:val="24"/>
          <w:szCs w:val="24"/>
        </w:rPr>
        <w:t>Sleywa</w:t>
      </w:r>
      <w:proofErr w:type="spellEnd"/>
      <w:r w:rsidR="64E0E605" w:rsidRPr="64E0E605">
        <w:rPr>
          <w:rFonts w:ascii="Times New Roman" w:cs="Times New Roman" w:eastAsia="Calibri" w:hAnsi="Times New Roman"/>
          <w:sz w:val="24"/>
          <w:szCs w:val="24"/>
        </w:rPr>
        <w:t xml:space="preserve">, </w:t>
      </w:r>
      <w:r w:rsidR="64E0E605" w:rsidRPr="64E0E605">
        <w:rPr>
          <w:rFonts w:ascii="Times New Roman" w:cs="Times New Roman" w:eastAsia="Calibri" w:hAnsi="Times New Roman"/>
          <w:sz w:val="24"/>
          <w:szCs w:val="24"/>
        </w:rPr>
        <w:t>Vice President Equity &amp; Inclusion</w:t>
      </w:r>
      <w:r w:rsidR="64E0E605" w:rsidRPr="64E0E605">
        <w:rPr>
          <w:rFonts w:ascii="Times New Roman" w:cs="Times New Roman" w:eastAsia="Calibri" w:hAnsi="Times New Roman"/>
          <w:sz w:val="24"/>
          <w:szCs w:val="24"/>
        </w:rPr>
        <w:t xml:space="preserve"> </w:t>
      </w:r>
    </w:p>
    <w:p w:rsidR="64E0E605" w:rsidRDefault="64E0E605" w14:paraId="04C64F73" w14:textId="716AD2D9" w:rsidP="64E0E605">
      <w:pPr>
        <w:pStyle w:val="ListParagraph"/>
        <w:numPr>
          <w:ilvl w:val="2"/>
          <w:numId w:val="12"/>
        </w:numPr>
        <w:spacing w:after="200" w:line="276" w:lineRule="auto"/>
        <w:rPr>
          <w:noProof w:val="0"/>
          <w:lang w:val="en-US"/>
          <w:sz w:val="22"/>
          <w:szCs w:val="22"/>
        </w:rPr>
      </w:pPr>
      <w:r w:rsidR="64E0E605" w:rsidRPr="64E0E605">
        <w:rPr>
          <w:noProof w:val="0"/>
          <w:lang w:val="en-US"/>
          <w:rFonts w:ascii="Calibri" w:cs="Calibri" w:eastAsia="Calibri" w:hAnsi="Calibri"/>
          <w:sz w:val="22"/>
          <w:szCs w:val="22"/>
        </w:rPr>
        <w:t xml:space="preserve">outlook of Latinx events and </w:t>
      </w:r>
      <w:r w:rsidR="64E0E605" w:rsidRPr="64E0E605">
        <w:rPr>
          <w:noProof w:val="0"/>
          <w:lang w:val="en-US"/>
          <w:rFonts w:ascii="Calibri" w:cs="Calibri" w:eastAsia="Calibri" w:hAnsi="Calibri"/>
          <w:sz w:val="22"/>
          <w:szCs w:val="22"/>
        </w:rPr>
        <w:t>Mermed</w:t>
      </w:r>
      <w:r w:rsidR="64E0E605" w:rsidRPr="64E0E605">
        <w:rPr>
          <w:noProof w:val="0"/>
          <w:lang w:val="en-US"/>
          <w:rFonts w:ascii="Calibri" w:cs="Calibri" w:eastAsia="Calibri" w:hAnsi="Calibri"/>
          <w:sz w:val="22"/>
          <w:szCs w:val="22"/>
        </w:rPr>
        <w:t xml:space="preserve"> resources</w:t>
      </w:r>
    </w:p>
    <w:p xmlns:wp14="http://schemas.microsoft.com/office/word/2010/wordml" w:rsidR="00D3329F" w:rsidRDefault="0075670B" w14:paraId="7C39900F" w:rsidP="00D3329F" wp14:textId="77777777">
      <w:pPr>
        <w:numPr>
          <w:ilvl w:val="0"/>
          <w:numId w:val="2"/>
        </w:numPr>
        <w:contextualSpacing/>
        <w:spacing w:after="200" w:line="276" w:lineRule="auto"/>
        <w:rPr>
          <w:rFonts w:ascii="Times New Roman" w:cs="Times New Roman" w:eastAsia="Calibri" w:hAnsi="Times New Roman"/>
          <w:sz w:val="24"/>
          <w:szCs w:val="24"/>
        </w:rPr>
      </w:pPr>
      <w:r w:rsidR="64E0E605" w:rsidRPr="64E0E605">
        <w:rPr>
          <w:rFonts w:ascii="Times New Roman" w:cs="Times New Roman" w:eastAsia="Calibri" w:hAnsi="Times New Roman"/>
          <w:sz w:val="24"/>
          <w:szCs w:val="24"/>
        </w:rPr>
        <w:t>Senators:</w:t>
      </w:r>
    </w:p>
    <w:p xmlns:wp14="http://schemas.microsoft.com/office/word/2010/wordml" w:rsidR="00BB2E73" w:rsidRDefault="00BB2E73" w14:paraId="1F025264" w:rsidP="00BB2E73" w:rsidRPr="00BB2E73" wp14:textId="77777777">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Saul Martinez Chavez</w:t>
        <w:lastRenderedPageBreak/>
      </w:r>
    </w:p>
    <w:p w:rsidR="64E0E605" w:rsidRDefault="64E0E605" w14:paraId="19CEA8D8" w14:textId="15D66821" w:rsidP="64E0E605">
      <w:pPr>
        <w:pStyle w:val="ListParagraph"/>
        <w:numPr>
          <w:ilvl w:val="0"/>
          <w:numId w:val="7"/>
        </w:numPr>
        <w:spacing w:after="200" w:line="276" w:lineRule="auto"/>
        <w:rPr>
          <w:noProof w:val="0"/>
          <w:lang w:val="en-US"/>
          <w:sz w:val="22"/>
          <w:szCs w:val="22"/>
        </w:rPr>
      </w:pPr>
      <w:r w:rsidR="64E0E605" w:rsidRPr="64E0E605">
        <w:rPr>
          <w:rFonts w:ascii="Times New Roman" w:cs="Times New Roman" w:eastAsia="Calibri" w:hAnsi="Times New Roman"/>
          <w:sz w:val="24"/>
          <w:szCs w:val="24"/>
        </w:rPr>
        <w:t>Martin Campos</w:t>
      </w:r>
      <w:r w:rsidR="64E0E605" w:rsidRPr="64E0E605">
        <w:rPr>
          <w:rFonts w:ascii="Times New Roman" w:cs="Times New Roman" w:eastAsia="Calibri" w:hAnsi="Times New Roman"/>
          <w:sz w:val="24"/>
          <w:szCs w:val="24"/>
        </w:rPr>
        <w:t xml:space="preserve">- </w:t>
      </w:r>
      <w:r w:rsidR="64E0E605" w:rsidRPr="64E0E605">
        <w:rPr>
          <w:noProof w:val="0"/>
          <w:lang w:val="en-US"/>
          <w:rFonts w:ascii="Calibri" w:cs="Calibri" w:eastAsia="Calibri" w:hAnsi="Calibri"/>
          <w:sz w:val="22"/>
          <w:szCs w:val="22"/>
        </w:rPr>
        <w:t>outlook of his first committee meeting</w:t>
      </w:r>
    </w:p>
    <w:p w:rsidR="64E0E605" w:rsidRDefault="64E0E605" w14:paraId="077E5CFB" w14:textId="62564B00" w:rsidP="64E0E605">
      <w:pPr>
        <w:pStyle w:val="ListParagraph"/>
        <w:numPr>
          <w:ilvl w:val="0"/>
          <w:numId w:val="7"/>
        </w:numPr>
        <w:spacing w:after="200" w:line="276" w:lineRule="auto"/>
        <w:rPr>
          <w:noProof w:val="0"/>
          <w:lang w:val="en-US"/>
          <w:sz w:val="22"/>
          <w:szCs w:val="22"/>
        </w:rPr>
      </w:pPr>
      <w:proofErr w:type="spellStart"/>
      <w:r w:rsidR="64E0E605" w:rsidRPr="64E0E605">
        <w:rPr>
          <w:rFonts w:ascii="Times New Roman" w:cs="Times New Roman" w:eastAsia="Calibri" w:hAnsi="Times New Roman"/>
          <w:sz w:val="24"/>
          <w:szCs w:val="24"/>
        </w:rPr>
        <w:t>Ahiram</w:t>
      </w:r>
      <w:proofErr w:type="spellEnd"/>
      <w:r w:rsidR="64E0E605" w:rsidRPr="64E0E605">
        <w:rPr>
          <w:rFonts w:ascii="Times New Roman" w:cs="Times New Roman" w:eastAsia="Calibri" w:hAnsi="Times New Roman"/>
          <w:sz w:val="24"/>
          <w:szCs w:val="24"/>
        </w:rPr>
        <w:t xml:space="preserve"> Duran</w:t>
      </w:r>
      <w:r w:rsidR="64E0E605" w:rsidRPr="64E0E605">
        <w:rPr>
          <w:rFonts w:ascii="Times New Roman" w:cs="Times New Roman" w:eastAsia="Calibri" w:hAnsi="Times New Roman"/>
          <w:sz w:val="24"/>
          <w:szCs w:val="24"/>
        </w:rPr>
        <w:t xml:space="preserve">- </w:t>
      </w:r>
      <w:proofErr w:type="spellStart"/>
      <w:r w:rsidR="64E0E605" w:rsidRPr="64E0E605">
        <w:rPr>
          <w:noProof w:val="0"/>
          <w:lang w:val="en-US"/>
          <w:rFonts w:ascii="Calibri" w:cs="Calibri" w:eastAsia="Calibri" w:hAnsi="Calibri"/>
          <w:sz w:val="22"/>
          <w:szCs w:val="22"/>
        </w:rPr>
        <w:t>Encuentros</w:t>
      </w:r>
      <w:proofErr w:type="spellEnd"/>
      <w:r w:rsidR="64E0E605" w:rsidRPr="64E0E605">
        <w:rPr>
          <w:noProof w:val="0"/>
          <w:lang w:val="en-US"/>
          <w:rFonts w:ascii="Calibri" w:cs="Calibri" w:eastAsia="Calibri" w:hAnsi="Calibri"/>
          <w:sz w:val="22"/>
          <w:szCs w:val="22"/>
        </w:rPr>
        <w:t xml:space="preserve"> events on Saturday from 8-3</w:t>
      </w:r>
    </w:p>
    <w:p xmlns:wp14="http://schemas.microsoft.com/office/word/2010/wordml" w:rsidR="0075670B" w:rsidRDefault="0075670B" w14:paraId="258D859F" w:rsidP="0075670B" wp14:textId="77777777">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Johana Ibarra</w:t>
      </w:r>
    </w:p>
    <w:p xmlns:wp14="http://schemas.microsoft.com/office/word/2010/wordml" w:rsidR="00BB2E73" w:rsidRDefault="00BB2E73" w14:paraId="1E13CC67" w:rsidP="0075670B" w:rsidRPr="0075670B" wp14:textId="77777777">
      <w:pPr>
        <w:pStyle w:val="ListParagraph"/>
        <w:numPr>
          <w:ilvl w:val="0"/>
          <w:numId w:val="7"/>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Warren Preston (Interim Senator)</w:t>
      </w:r>
    </w:p>
    <w:p w:rsidR="64E0E605" w:rsidRDefault="64E0E605" w14:paraId="48C7B0A9" w14:textId="0C93765A" w:rsidP="64E0E605">
      <w:pPr>
        <w:pStyle w:val="ListParagraph"/>
        <w:numPr>
          <w:ilvl w:val="0"/>
          <w:numId w:val="7"/>
        </w:numPr>
        <w:spacing w:after="200" w:line="276" w:lineRule="auto"/>
        <w:rPr>
          <w:noProof w:val="0"/>
          <w:lang w:val="en-US"/>
          <w:sz w:val="22"/>
          <w:szCs w:val="22"/>
        </w:rPr>
      </w:pPr>
      <w:r w:rsidR="64E0E605" w:rsidRPr="64E0E605">
        <w:rPr>
          <w:rFonts w:ascii="Times New Roman" w:cs="Times New Roman" w:eastAsia="Calibri" w:hAnsi="Times New Roman"/>
          <w:sz w:val="24"/>
          <w:szCs w:val="24"/>
        </w:rPr>
        <w:t xml:space="preserve">Ruby </w:t>
      </w:r>
      <w:proofErr w:type="spellStart"/>
      <w:r w:rsidR="64E0E605" w:rsidRPr="64E0E605">
        <w:rPr>
          <w:rFonts w:ascii="Times New Roman" w:cs="Times New Roman" w:eastAsia="Calibri" w:hAnsi="Times New Roman"/>
          <w:sz w:val="24"/>
          <w:szCs w:val="24"/>
        </w:rPr>
        <w:t>Siles</w:t>
      </w:r>
      <w:proofErr w:type="spellEnd"/>
      <w:r w:rsidR="64E0E605" w:rsidRPr="64E0E605">
        <w:rPr>
          <w:rFonts w:ascii="Times New Roman" w:cs="Times New Roman" w:eastAsia="Calibri" w:hAnsi="Times New Roman"/>
          <w:sz w:val="24"/>
          <w:szCs w:val="24"/>
        </w:rPr>
        <w:t xml:space="preserve">- </w:t>
      </w:r>
      <w:r w:rsidR="64E0E605" w:rsidRPr="64E0E605">
        <w:rPr>
          <w:noProof w:val="0"/>
          <w:lang w:val="en-US"/>
          <w:rFonts w:ascii="Calibri" w:cs="Calibri" w:eastAsia="Calibri" w:hAnsi="Calibri"/>
          <w:sz w:val="22"/>
          <w:szCs w:val="22"/>
        </w:rPr>
        <w:t xml:space="preserve">the success of College Hour  </w:t>
      </w:r>
    </w:p>
    <w:p w:rsidR="64E0E605" w:rsidRDefault="64E0E605" w14:paraId="7904A348" w14:textId="36D04F6F" w:rsidP="64E0E605">
      <w:pPr>
        <w:pStyle w:val="ListParagraph"/>
        <w:numPr>
          <w:ilvl w:val="0"/>
          <w:numId w:val="7"/>
        </w:numPr>
        <w:spacing w:after="200" w:line="276" w:lineRule="auto"/>
        <w:rPr>
          <w:bCs w:val="0"/>
          <w:noProof w:val="0"/>
          <w:lang w:val="en-US"/>
          <w:b w:val="0"/>
          <w:color w:val="auto"/>
          <w:sz w:val="22"/>
          <w:szCs w:val="22"/>
        </w:rPr>
      </w:pPr>
      <w:r w:rsidR="64E0E605" w:rsidRPr="64E0E605">
        <w:rPr>
          <w:bCs w:val="0"/>
          <w:noProof w:val="0"/>
          <w:lang w:val="en-US"/>
          <w:b w:val="0"/>
          <w:color w:val="auto"/>
          <w:rFonts w:ascii="Calibri" w:cs="Calibri" w:eastAsia="Calibri" w:hAnsi="Calibri"/>
          <w:sz w:val="24"/>
          <w:szCs w:val="24"/>
        </w:rPr>
        <w:t xml:space="preserve">John- </w:t>
      </w:r>
      <w:r w:rsidR="64E0E605" w:rsidRPr="64E0E605">
        <w:rPr>
          <w:noProof w:val="0"/>
          <w:lang w:val="en-US"/>
          <w:sz w:val="22"/>
          <w:szCs w:val="22"/>
        </w:rPr>
        <w:t>materials and services provided</w:t>
      </w:r>
    </w:p>
    <w:p w:rsidR="64E0E605" w:rsidRDefault="64E0E605" w14:paraId="279C9AF8" w14:textId="286B8E0E" w:rsidP="64E0E605">
      <w:pPr>
        <w:pStyle w:val="ListParagraph"/>
        <w:numPr>
          <w:ilvl w:val="0"/>
          <w:numId w:val="16"/>
        </w:numPr>
        <w:spacing w:after="200" w:line="276" w:lineRule="auto"/>
        <w:rPr>
          <w:noProof w:val="0"/>
          <w:lang w:val="en-US"/>
          <w:sz w:val="22"/>
          <w:szCs w:val="22"/>
        </w:rPr>
      </w:pPr>
      <w:r w:rsidR="64E0E605" w:rsidRPr="64E0E605">
        <w:rPr>
          <w:noProof w:val="0"/>
          <w:lang w:val="en-US"/>
          <w:rFonts w:ascii="Calibri" w:cs="Calibri" w:eastAsia="Calibri" w:hAnsi="Calibri"/>
          <w:sz w:val="22"/>
          <w:szCs w:val="22"/>
        </w:rPr>
        <w:t>The purpose of care fair is assistance for students in need, ex: Hygiene, housing, food, etc...</w:t>
      </w:r>
    </w:p>
    <w:p w:rsidR="64E0E605" w:rsidRDefault="64E0E605" w14:paraId="6B696184" w14:textId="6FE18EBD" w:rsidP="64E0E605">
      <w:pPr>
        <w:pStyle w:val="ListParagraph"/>
        <w:numPr>
          <w:ilvl w:val="0"/>
          <w:numId w:val="16"/>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Oct 2</w:t>
      </w:r>
      <w:r w:rsidR="64E0E605" w:rsidRPr="64E0E605">
        <w:rPr>
          <w:noProof w:val="0"/>
          <w:lang w:val="en-US"/>
          <w:rFonts w:ascii="Calibri" w:cs="Calibri" w:eastAsia="Calibri" w:hAnsi="Calibri"/>
          <w:sz w:val="22"/>
          <w:szCs w:val="22"/>
          <w:vertAlign w:val="superscript"/>
        </w:rPr>
        <w:t>nd</w:t>
      </w:r>
      <w:r w:rsidR="64E0E605" w:rsidRPr="64E0E605">
        <w:rPr>
          <w:noProof w:val="0"/>
          <w:lang w:val="en-US"/>
          <w:rFonts w:ascii="Calibri" w:cs="Calibri" w:eastAsia="Calibri" w:hAnsi="Calibri"/>
          <w:sz w:val="22"/>
          <w:szCs w:val="22"/>
        </w:rPr>
        <w:t xml:space="preserve"> 12:00 – 12:30</w:t>
      </w:r>
    </w:p>
    <w:p w:rsidR="64E0E605" w:rsidRDefault="64E0E605" w14:paraId="06456F05" w14:textId="20EF39BB" w:rsidP="64E0E605">
      <w:pPr>
        <w:pStyle w:val="ListParagraph"/>
        <w:numPr>
          <w:ilvl w:val="0"/>
          <w:numId w:val="16"/>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Dec 4</w:t>
      </w:r>
      <w:r w:rsidR="64E0E605" w:rsidRPr="64E0E605">
        <w:rPr>
          <w:noProof w:val="0"/>
          <w:lang w:val="en-US"/>
          <w:rFonts w:ascii="Calibri" w:cs="Calibri" w:eastAsia="Calibri" w:hAnsi="Calibri"/>
          <w:sz w:val="22"/>
          <w:szCs w:val="22"/>
          <w:vertAlign w:val="superscript"/>
        </w:rPr>
        <w:t>th</w:t>
      </w:r>
      <w:r w:rsidR="64E0E605" w:rsidRPr="64E0E605">
        <w:rPr>
          <w:noProof w:val="0"/>
          <w:lang w:val="en-US"/>
          <w:rFonts w:ascii="Calibri" w:cs="Calibri" w:eastAsia="Calibri" w:hAnsi="Calibri"/>
          <w:sz w:val="22"/>
          <w:szCs w:val="22"/>
        </w:rPr>
        <w:t xml:space="preserve"> 5:00 - 6:30</w:t>
      </w:r>
    </w:p>
    <w:p xmlns:wp14="http://schemas.microsoft.com/office/word/2010/wordml" w:rsidR="0075670B" w:rsidRDefault="0075670B" w14:paraId="0D0B940D" w:rsidP="0075670B" wp14:textId="77777777">
      <w:pPr>
        <w:pStyle w:val="ListParagraph"/>
        <w:ind w:left="2520"/>
        <w:spacing w:after="200" w:line="276" w:lineRule="auto"/>
        <w:rPr>
          <w:rFonts w:ascii="Times New Roman" w:cs="Times New Roman" w:eastAsia="Calibri" w:hAnsi="Times New Roman"/>
          <w:sz w:val="24"/>
          <w:szCs w:val="24"/>
        </w:rPr>
      </w:pPr>
    </w:p>
    <w:p xmlns:wp14="http://schemas.microsoft.com/office/word/2010/wordml" w:rsidR="0075670B" w:rsidRDefault="0075670B" w14:paraId="74F0629F" w:rsidP="0075670B" wp14:textId="77777777">
      <w:pPr>
        <w:pStyle w:val="ListParagraph"/>
        <w:numPr>
          <w:ilvl w:val="0"/>
          <w:numId w:val="2"/>
        </w:numPr>
        <w:spacing w:after="200" w:line="276" w:lineRule="auto"/>
        <w:rPr>
          <w:rFonts w:ascii="Times New Roman" w:cs="Times New Roman" w:eastAsia="Calibri" w:hAnsi="Times New Roman"/>
          <w:sz w:val="24"/>
          <w:szCs w:val="24"/>
        </w:rPr>
      </w:pPr>
      <w:r w:rsidR="64E0E605" w:rsidRPr="64E0E605">
        <w:rPr>
          <w:rFonts w:ascii="Times New Roman" w:cs="Times New Roman" w:eastAsia="Calibri" w:hAnsi="Times New Roman"/>
          <w:sz w:val="24"/>
          <w:szCs w:val="24"/>
        </w:rPr>
        <w:t>Lauren Vaknin, ASG Advisor</w:t>
      </w:r>
    </w:p>
    <w:p w:rsidR="64E0E605" w:rsidRDefault="64E0E605" w14:paraId="45B4CADD" w14:textId="4B557908" w:rsidP="64E0E605">
      <w:pPr>
        <w:pStyle w:val="ListParagraph"/>
        <w:ind w:left="1800"/>
        <w:spacing w:after="200" w:line="276" w:lineRule="auto"/>
        <w:rPr>
          <w:rFonts w:ascii="Times New Roman" w:cs="Times New Roman" w:eastAsia="Calibri" w:hAnsi="Times New Roman"/>
          <w:sz w:val="24"/>
          <w:szCs w:val="24"/>
        </w:rPr>
      </w:pPr>
      <w:r w:rsidR="64E0E605" w:rsidRPr="64E0E605">
        <w:rPr>
          <w:rFonts w:ascii="Times New Roman" w:cs="Times New Roman" w:eastAsia="Calibri" w:hAnsi="Times New Roman"/>
          <w:sz w:val="24"/>
          <w:szCs w:val="24"/>
        </w:rPr>
        <w:t>Reminder: Joint ASG retreat with Grossmont College (September 27 from 12:00-4:30 pm in I-207). We will not have the ASG meeting on September 27 due to the ASG retreat.</w:t>
      </w:r>
    </w:p>
    <w:tbl>
      <w:tblPr>
        <w:tblW w:w="9600" w:type="dxa"/>
        <w:tblCellMar>
          <w:left w:w="0" w:type="dxa"/>
          <w:right w:w="0" w:type="dxa"/>
        </w:tblCellMar>
        <w:tblInd w:w="-3" w:type="dxa"/>
        <w:tblLook w:val="4A0"/>
      </w:tblPr>
      <w:tblGrid>
        <w:gridCol w:w="9600"/>
      </w:tblGrid>
      <w:tr xmlns:wp14="http://schemas.microsoft.com/office/word/2010/wordml" w14:paraId="0E27B00A" w:rsidR="0075670B" w:rsidTr="0075670B" wp14:textId="77777777">
        <w:trPr>
          <w:trHeight w:val="369"/>
        </w:trPr>
        <w:tc>
          <w:tcPr>
            <w:noWrap/>
            <w:tcMar>
              <w:top w:w="0" w:type="dxa"/>
              <w:left w:w="108" w:type="dxa"/>
              <w:bottom w:w="0" w:type="dxa"/>
              <w:right w:w="108" w:type="dxa"/>
            </w:tcMar>
            <w:vAlign w:val="bottom"/>
            <w:tcW w:w="9600" w:type="dxa"/>
          </w:tcPr>
          <w:p w:rsidR="0075670B" w:rsidRDefault="0075670B" w14:paraId="60061E4C" wp14:textId="77777777">
            <w:pPr>
              <w:rPr>
                <w:color w:val="000000"/>
                <w:rFonts w:ascii="Calibri" w:hAnsi="Calibri"/>
              </w:rPr>
            </w:pPr>
          </w:p>
        </w:tc>
      </w:tr>
    </w:tbl>
    <w:p xmlns:wp14="http://schemas.microsoft.com/office/word/2010/wordml" w:rsidR="000204AC" w:rsidRDefault="000204AC" w14:paraId="1FAA26B2"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Standing Committees</w:t>
      </w:r>
    </w:p>
    <w:p xmlns:wp14="http://schemas.microsoft.com/office/word/2010/wordml" w:rsidR="000204AC" w:rsidRDefault="000204AC" w14:paraId="44EAFD9C" w:rsidP="000204AC" w:rsidRPr="000204AC" wp14:textId="77777777">
      <w:pPr>
        <w:ind w:left="1620"/>
        <w:contextualSpacing/>
        <w:spacing w:after="200" w:line="276" w:lineRule="auto"/>
        <w:rPr>
          <w:rFonts w:ascii="Cambria" w:cs="Times New Roman" w:eastAsia="Calibri" w:hAnsi="Cambria"/>
          <w:sz w:val="24"/>
          <w:szCs w:val="24"/>
        </w:rPr>
      </w:pPr>
    </w:p>
    <w:p xmlns:wp14="http://schemas.microsoft.com/office/word/2010/wordml" w:rsidR="000204AC" w:rsidRDefault="000204AC" w14:paraId="6B07EF9C"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Special Committees </w:t>
      </w:r>
    </w:p>
    <w:p xmlns:wp14="http://schemas.microsoft.com/office/word/2010/wordml" w:rsidR="000204AC" w:rsidRDefault="000204AC" w14:paraId="4B94D5A5" w:rsidP="000204AC" w:rsidRPr="000204AC" wp14:textId="77777777">
      <w:pPr>
        <w:ind w:left="1260"/>
        <w:contextualSpacing/>
        <w:spacing w:after="200" w:line="276" w:lineRule="auto"/>
        <w:rPr>
          <w:b/>
          <w:rFonts w:ascii="Cambria" w:cs="Times New Roman" w:eastAsia="Calibri" w:hAnsi="Cambria"/>
          <w:sz w:val="24"/>
          <w:szCs w:val="24"/>
        </w:rPr>
      </w:pPr>
    </w:p>
    <w:p xmlns:wp14="http://schemas.microsoft.com/office/word/2010/wordml" w:rsidR="000204AC" w:rsidRDefault="000204AC" w14:paraId="010F6D5B"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College Committee Representatives </w:t>
      </w:r>
    </w:p>
    <w:p xmlns:wp14="http://schemas.microsoft.com/office/word/2010/wordml" w:rsidR="000204AC" w:rsidRDefault="000204AC" w14:paraId="3DEEC669" w:rsidP="000204AC" w:rsidRPr="000204AC" wp14:textId="77777777">
      <w:pPr>
        <w:ind w:left="1620"/>
        <w:contextualSpacing/>
        <w:spacing w:after="200" w:line="276" w:lineRule="auto"/>
        <w:rPr>
          <w:rFonts w:ascii="Cambria" w:cs="Times New Roman" w:eastAsia="Calibri" w:hAnsi="Cambria"/>
          <w:sz w:val="24"/>
          <w:szCs w:val="24"/>
        </w:rPr>
      </w:pPr>
    </w:p>
    <w:p xmlns:wp14="http://schemas.microsoft.com/office/word/2010/wordml" w:rsidR="00343C00" w:rsidRDefault="000204AC" w14:paraId="3EDA3C9A" w:rsidP="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Special Orders </w:t>
      </w:r>
    </w:p>
    <w:p xmlns:wp14="http://schemas.microsoft.com/office/word/2010/wordml" w:rsidR="005D5C39" w:rsidRDefault="005D5C39" w14:paraId="75ADBB99" w:rsidP="005D5C39" wp14:textId="77777777">
      <w:pPr>
        <w:ind w:left="540"/>
        <w:ind w:firstLine="720"/>
        <w:contextualSpacing/>
        <w:spacing w:after="200" w:line="276" w:lineRule="auto"/>
        <w:rPr>
          <w:b/>
          <w:rFonts w:ascii="Cambria" w:cs="Times New Roman" w:eastAsia="Calibri" w:hAnsi="Cambria"/>
          <w:sz w:val="24"/>
          <w:szCs w:val="24"/>
        </w:rPr>
      </w:pPr>
      <w:r w:rsidRPr="005D5C39">
        <w:rPr>
          <w:rFonts w:ascii="Cambria" w:cs="Times New Roman" w:eastAsia="Calibri" w:hAnsi="Cambria"/>
          <w:sz w:val="24"/>
          <w:szCs w:val="24"/>
        </w:rPr>
        <w:t>A. 1</w:t>
      </w:r>
      <w:r>
        <w:rPr>
          <w:b/>
          <w:rFonts w:ascii="Cambria" w:cs="Times New Roman" w:eastAsia="Calibri" w:hAnsi="Cambria"/>
          <w:sz w:val="24"/>
          <w:szCs w:val="24"/>
        </w:rPr>
        <w:t xml:space="preserve"> </w:t>
      </w:r>
      <w:r>
        <w:rPr>
          <w:color w:val="000000"/>
          <w:rFonts w:ascii="Calibri" w:eastAsia="Times New Roman" w:hAnsi="Calibri"/>
        </w:rPr>
        <w:t>Agustin Orozco (EOPS 50</w:t>
      </w:r>
      <w:r w:rsidRPr="005D5C39">
        <w:rPr>
          <w:color w:val="000000"/>
          <w:rFonts w:ascii="Calibri" w:eastAsia="Times New Roman" w:hAnsi="Calibri"/>
          <w:vertAlign w:val="superscript"/>
        </w:rPr>
        <w:t>th</w:t>
      </w:r>
      <w:r>
        <w:rPr>
          <w:color w:val="000000"/>
          <w:rFonts w:ascii="Calibri" w:eastAsia="Times New Roman" w:hAnsi="Calibri"/>
        </w:rPr>
        <w:t xml:space="preserve"> Anniversary Celebration)</w:t>
      </w:r>
    </w:p>
    <w:p xmlns:wp14="http://schemas.microsoft.com/office/word/2010/wordml" w:rsidR="000204AC" w:rsidRDefault="000204AC" w14:paraId="3656B9AB" w:rsidP="000204AC" w:rsidRPr="000204AC" wp14:textId="77777777">
      <w:pPr>
        <w:contextualSpacing/>
        <w:rPr>
          <w:b/>
          <w:rFonts w:ascii="Cambria" w:cs="Times New Roman" w:eastAsia="Calibri" w:hAnsi="Cambria"/>
          <w:sz w:val="24"/>
          <w:szCs w:val="24"/>
        </w:rPr>
      </w:pPr>
    </w:p>
    <w:p xmlns:wp14="http://schemas.microsoft.com/office/word/2010/wordml" w:rsidR="000204AC" w:rsidRDefault="000204AC" w14:paraId="7A163AF6"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Unfinished Business</w:t>
      </w:r>
    </w:p>
    <w:p xmlns:wp14="http://schemas.microsoft.com/office/word/2010/wordml" w:rsidR="000204AC" w:rsidRDefault="000204AC" w14:paraId="45FB0818" w:rsidP="000204AC" w:rsidRPr="000204AC" wp14:textId="77777777">
      <w:pPr>
        <w:ind w:left="1620"/>
        <w:contextualSpacing/>
        <w:spacing w:after="200" w:line="276" w:lineRule="auto"/>
        <w:rPr>
          <w:b/>
          <w:rFonts w:ascii="Cambria" w:cs="Times New Roman" w:eastAsia="Calibri" w:hAnsi="Cambria"/>
          <w:sz w:val="24"/>
          <w:szCs w:val="24"/>
        </w:rPr>
      </w:pPr>
    </w:p>
    <w:p xmlns:wp14="http://schemas.microsoft.com/office/word/2010/wordml" w:rsidR="000204AC" w:rsidRDefault="000204AC" w14:paraId="35363307" w:rsidP="000204AC" w:rsidRPr="00752637"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New Business</w:t>
      </w:r>
      <w:r w:rsidRPr="000204AC">
        <w:rPr>
          <w:rFonts w:ascii="Cambria" w:cs="Times New Roman" w:eastAsia="Calibri" w:hAnsi="Cambria"/>
          <w:sz w:val="24"/>
          <w:szCs w:val="24"/>
        </w:rPr>
        <w:t xml:space="preserve"> </w:t>
      </w:r>
    </w:p>
    <w:p xmlns:wp14="http://schemas.microsoft.com/office/word/2010/wordml" w:rsidR="001613FB" w:rsidRDefault="00C57167" w14:paraId="6002F98E" w:rsidP="715F0E81" wp14:textId="37A960D9">
      <w:pPr>
        <w:ind w:left="1260"/>
        <w:contextualSpacing/>
        <w:spacing w:after="200" w:line="276" w:lineRule="auto"/>
        <w:rPr>
          <w:rFonts w:ascii="Cambria" w:cs="Times New Roman" w:eastAsia="Calibri" w:hAnsi="Cambria"/>
          <w:sz w:val="24"/>
          <w:szCs w:val="24"/>
        </w:rPr>
      </w:pPr>
      <w:r w:rsidR="715F0E81" w:rsidRPr="715F0E81">
        <w:rPr>
          <w:rFonts w:ascii="Cambria" w:cs="Times New Roman" w:eastAsia="Calibri" w:hAnsi="Cambria"/>
          <w:sz w:val="24"/>
          <w:szCs w:val="24"/>
        </w:rPr>
        <w:t>A1. Approval $350.00 for the Harmony for Health program (connected with Health Center) to purchase supplies (music equipment, food, general supplies).</w:t>
      </w:r>
      <w:r w:rsidR="715F0E81" w:rsidRPr="715F0E81">
        <w:rPr>
          <w:rFonts w:ascii="Cambria" w:cs="Times New Roman" w:eastAsia="Calibri" w:hAnsi="Cambria"/>
          <w:sz w:val="24"/>
          <w:szCs w:val="24"/>
        </w:rPr>
        <w:t xml:space="preserve"> </w:t>
      </w:r>
    </w:p>
    <w:p w:rsidR="715F0E81" w:rsidRDefault="715F0E81" w14:paraId="7B5BF1C6" w14:textId="09D279DC" w:rsidP="715F0E81">
      <w:pPr>
        <w:pStyle w:val="ListParagraph"/>
        <w:numPr>
          <w:ilvl w:val="1"/>
          <w:numId w:val="22"/>
        </w:numPr>
        <w:spacing w:after="200" w:line="276" w:lineRule="auto"/>
        <w:rPr>
          <w:sz w:val="24"/>
          <w:szCs w:val="24"/>
        </w:rPr>
      </w:pPr>
      <w:r w:rsidR="715F0E81" w:rsidRPr="715F0E81">
        <w:rPr>
          <w:rFonts w:ascii="Cambria" w:cs="Times New Roman" w:eastAsia="Calibri" w:hAnsi="Cambria"/>
          <w:sz w:val="24"/>
          <w:szCs w:val="24"/>
        </w:rPr>
        <w:t xml:space="preserve">Hiba Motion 1 </w:t>
      </w:r>
    </w:p>
    <w:p w:rsidR="715F0E81" w:rsidRDefault="715F0E81" w14:paraId="237741AE" w14:textId="677C5FDB" w:rsidP="715F0E81">
      <w:pPr>
        <w:pStyle w:val="ListParagraph"/>
        <w:numPr>
          <w:ilvl w:val="1"/>
          <w:numId w:val="22"/>
        </w:numPr>
        <w:spacing w:after="200" w:line="276" w:lineRule="auto"/>
        <w:rPr>
          <w:sz w:val="24"/>
          <w:szCs w:val="24"/>
        </w:rPr>
      </w:pPr>
      <w:r w:rsidR="715F0E81" w:rsidRPr="715F0E81">
        <w:rPr>
          <w:rFonts w:ascii="Cambria" w:cs="Times New Roman" w:eastAsia="Calibri" w:hAnsi="Cambria"/>
          <w:sz w:val="24"/>
          <w:szCs w:val="24"/>
        </w:rPr>
        <w:t xml:space="preserve">Sonia Motion 2 </w:t>
      </w:r>
    </w:p>
    <w:p xmlns:wp14="http://schemas.microsoft.com/office/word/2010/wordml" w:rsidR="00372F81" w:rsidRDefault="00372F81" w14:paraId="3C3335EE" w:rsidP="00A319AE" wp14:textId="77777777">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 xml:space="preserve">A2. </w:t>
      </w:r>
      <w:proofErr w:type="gramStart"/>
      <w:r>
        <w:rPr>
          <w:rFonts w:ascii="Cambria" w:cs="Times New Roman" w:eastAsia="Calibri" w:hAnsi="Cambria"/>
          <w:sz w:val="24"/>
          <w:szCs w:val="24"/>
        </w:rPr>
        <w:t>Approval of the Cuyamaca Creative Writers club.</w:t>
      </w:r>
      <w:proofErr w:type="gramEnd"/>
    </w:p>
    <w:p xmlns:wp14="http://schemas.microsoft.com/office/word/2010/wordml" w:rsidR="00372F81" w:rsidRDefault="00372F81" w14:paraId="54D99956" w:rsidP="00A319AE" wp14:textId="77777777">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 xml:space="preserve">A3. </w:t>
      </w:r>
      <w:proofErr w:type="gramStart"/>
      <w:r>
        <w:rPr>
          <w:rFonts w:ascii="Cambria" w:cs="Times New Roman" w:eastAsia="Calibri" w:hAnsi="Cambria"/>
          <w:sz w:val="24"/>
          <w:szCs w:val="24"/>
        </w:rPr>
        <w:t>Approval of the Cuyamaca Political Sciences club.</w:t>
      </w:r>
      <w:proofErr w:type="gramEnd"/>
    </w:p>
    <w:p xmlns:wp14="http://schemas.microsoft.com/office/word/2010/wordml" w:rsidR="002B2D8D" w:rsidRDefault="002B2D8D" w14:paraId="3FC98154" w:rsidP="00A319AE" wp14:textId="77777777">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 xml:space="preserve">A4. </w:t>
      </w:r>
      <w:proofErr w:type="gramStart"/>
      <w:r>
        <w:rPr>
          <w:rFonts w:ascii="Cambria" w:cs="Times New Roman" w:eastAsia="Calibri" w:hAnsi="Cambria"/>
          <w:sz w:val="24"/>
          <w:szCs w:val="24"/>
        </w:rPr>
        <w:t>Approval of $300.00 for the EOPS 50</w:t>
      </w:r>
      <w:r w:rsidRPr="002B2D8D">
        <w:rPr>
          <w:rFonts w:ascii="Cambria" w:cs="Times New Roman" w:eastAsia="Calibri" w:hAnsi="Cambria"/>
          <w:sz w:val="24"/>
          <w:szCs w:val="24"/>
          <w:vertAlign w:val="superscript"/>
        </w:rPr>
        <w:t>th</w:t>
      </w:r>
      <w:r>
        <w:rPr>
          <w:rFonts w:ascii="Cambria" w:cs="Times New Roman" w:eastAsia="Calibri" w:hAnsi="Cambria"/>
          <w:sz w:val="24"/>
          <w:szCs w:val="24"/>
        </w:rPr>
        <w:t xml:space="preserve"> Anniversary event to cover the cost of entertainment.</w:t>
      </w:r>
      <w:proofErr w:type="gramEnd"/>
    </w:p>
    <w:p xmlns:wp14="http://schemas.microsoft.com/office/word/2010/wordml" w:rsidR="00872CAC" w:rsidRDefault="00872CAC" w14:paraId="2F202314" w:rsidP="00A319AE" wp14:textId="77777777">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A5: Allocation of (10) meal cards from Sodexo to be given to the finalists from the Constitution Day trivia event.</w:t>
      </w:r>
    </w:p>
    <w:p xmlns:wp14="http://schemas.microsoft.com/office/word/2010/wordml" w:rsidR="008C65C7" w:rsidRDefault="008C65C7" w14:paraId="0485C9CC" w:rsidP="00A319AE" wp14:textId="77777777">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A6: Allocation of $100.00 to fund t-shirts for the Psychology Club.</w:t>
      </w:r>
    </w:p>
    <w:p xmlns:wp14="http://schemas.microsoft.com/office/word/2010/wordml" w:rsidR="004B11F2" w:rsidRDefault="004B11F2" w14:paraId="4CE672AC" w:rsidP="00A319AE" wp14:textId="77777777">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A7: Approval of $500.00 to be used for the joint ASG retreat with Grossmont College on 9/27/19. The funds will be used for food and the speaker fees.</w:t>
      </w:r>
      <w:bookmarkStart w:name="_GoBack" w:id="0"/>
      <w:bookmarkEnd w:id="0"/>
    </w:p>
    <w:p xmlns:wp14="http://schemas.microsoft.com/office/word/2010/wordml" w:rsidR="008C65C7" w:rsidRDefault="008C65C7" w14:paraId="72869DEF" w:rsidP="00A319AE" wp14:textId="77777777">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A7: Discussion of ASGCC Annual Budget.</w:t>
      </w:r>
    </w:p>
    <w:p w:rsidR="64E0E605" w:rsidRDefault="64E0E605" w14:paraId="637E018A" w14:textId="4D243F59" w:rsidP="64E0E605">
      <w:pPr>
        <w:pStyle w:val="ListParagraph"/>
        <w:numPr>
          <w:ilvl w:val="1"/>
          <w:numId w:val="17"/>
        </w:numPr>
        <w:spacing w:after="200" w:line="276" w:lineRule="auto"/>
        <w:rPr>
          <w:noProof w:val="0"/>
          <w:lang w:val="en-US"/>
          <w:sz w:val="22"/>
          <w:szCs w:val="22"/>
        </w:rPr>
      </w:pPr>
      <w:r w:rsidR="64E0E605" w:rsidRPr="64E0E605">
        <w:rPr>
          <w:noProof w:val="0"/>
          <w:lang w:val="en-US"/>
          <w:rFonts w:ascii="Calibri" w:cs="Calibri" w:eastAsia="Calibri" w:hAnsi="Calibri"/>
          <w:sz w:val="22"/>
          <w:szCs w:val="22"/>
        </w:rPr>
        <w:t>Hiba motioned 1</w:t>
      </w:r>
    </w:p>
    <w:p w:rsidR="64E0E605" w:rsidRDefault="64E0E605" w14:paraId="616E32C9" w14:textId="42FFCC37" w:rsidP="64E0E605">
      <w:pPr>
        <w:numPr>
          <w:ilvl w:val="1"/>
          <w:numId w:val="17"/>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And Sonia motioned 2</w:t>
      </w:r>
    </w:p>
    <w:p w:rsidR="64E0E605" w:rsidRDefault="64E0E605" w14:paraId="7E518350" w14:textId="5067BF63" w:rsidP="64E0E605">
      <w:pPr>
        <w:pStyle w:val="ListParagraph"/>
        <w:numPr>
          <w:ilvl w:val="1"/>
          <w:numId w:val="17"/>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 xml:space="preserve">Matin mentioned literature fest in November – </w:t>
      </w:r>
    </w:p>
    <w:p w:rsidR="64E0E605" w:rsidRDefault="64E0E605" w14:paraId="480E8346" w14:textId="364A15A5" w:rsidP="64E0E605">
      <w:pPr>
        <w:numPr>
          <w:ilvl w:val="1"/>
          <w:numId w:val="17"/>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Cuyamaca College Club –</w:t>
      </w:r>
    </w:p>
    <w:p w:rsidR="64E0E605" w:rsidRDefault="64E0E605" w14:paraId="78DB0B30" w14:textId="3E089B9C" w:rsidP="64E0E605">
      <w:pPr>
        <w:numPr>
          <w:ilvl w:val="1"/>
          <w:numId w:val="17"/>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 xml:space="preserve">Saul 1 motioned first </w:t>
      </w:r>
    </w:p>
    <w:p w:rsidR="64E0E605" w:rsidRDefault="64E0E605" w14:paraId="0E5E0A9D" w14:textId="6494E987" w:rsidP="64E0E605">
      <w:pPr>
        <w:numPr>
          <w:ilvl w:val="1"/>
          <w:numId w:val="17"/>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Ruby mentioned 2</w:t>
      </w:r>
      <w:r w:rsidR="64E0E605" w:rsidRPr="64E0E605">
        <w:rPr>
          <w:noProof w:val="0"/>
          <w:lang w:val="en-US"/>
          <w:rFonts w:ascii="Calibri" w:cs="Calibri" w:eastAsia="Calibri" w:hAnsi="Calibri"/>
          <w:sz w:val="22"/>
          <w:szCs w:val="22"/>
          <w:vertAlign w:val="superscript"/>
        </w:rPr>
        <w:t>nd</w:t>
      </w:r>
    </w:p>
    <w:p w:rsidR="64E0E605" w:rsidRDefault="64E0E605" w14:paraId="57C3DD05" w14:textId="4F78E410" w:rsidP="64E0E605">
      <w:pPr>
        <w:pStyle w:val="ListParagraph"/>
        <w:numPr>
          <w:ilvl w:val="1"/>
          <w:numId w:val="17"/>
        </w:numPr>
        <w:spacing w:after="160" w:line="259" w:lineRule="auto"/>
        <w:rPr>
          <w:noProof w:val="0"/>
          <w:lang w:val="en-US"/>
          <w:sz w:val="22"/>
          <w:szCs w:val="22"/>
        </w:rPr>
      </w:pPr>
      <w:r w:rsidR="64E0E605" w:rsidRPr="64E0E605">
        <w:rPr>
          <w:noProof w:val="0"/>
          <w:lang w:val="en-US"/>
          <w:rFonts w:ascii="Calibri" w:cs="Calibri" w:eastAsia="Calibri" w:hAnsi="Calibri"/>
          <w:sz w:val="22"/>
          <w:szCs w:val="22"/>
        </w:rPr>
        <w:t xml:space="preserve">Matin mentioned political science club – Saul Motioned, Ruby seconded. </w:t>
      </w:r>
    </w:p>
    <w:p w:rsidR="64E0E605" w:rsidRDefault="64E0E605" w14:paraId="50A27F70" w14:textId="1AE1CD80" w:rsidP="64E0E605">
      <w:pPr>
        <w:numPr>
          <w:ilvl w:val="1"/>
          <w:numId w:val="17"/>
        </w:numPr>
        <w:ind w:left="360"/>
        <w:spacing w:after="160" w:line="259" w:lineRule="auto"/>
        <w:rPr>
          <w:noProof w:val="0"/>
          <w:lang w:val="en-US"/>
          <w:sz w:val="22"/>
          <w:szCs w:val="22"/>
        </w:rPr>
      </w:pPr>
      <w:r w:rsidR="64E0E605" w:rsidRPr="64E0E605">
        <w:rPr>
          <w:noProof w:val="0"/>
          <w:lang w:val="en-US"/>
          <w:rFonts w:ascii="Calibri" w:cs="Calibri" w:eastAsia="Calibri" w:hAnsi="Calibri"/>
          <w:sz w:val="22"/>
          <w:szCs w:val="22"/>
        </w:rPr>
        <w:t>Cuyamaca Joint on $500, Ruby motioned and Martin seconded</w:t>
      </w:r>
    </w:p>
    <w:p xmlns:wp14="http://schemas.microsoft.com/office/word/2010/wordml" w:rsidR="006F4A2D" w:rsidRDefault="006F4A2D" w14:paraId="53128261" w:rsidP="006F4A2D" wp14:textId="77777777">
      <w:pPr>
        <w:ind w:left="1260"/>
        <w:contextualSpacing/>
        <w:spacing w:after="200" w:line="276" w:lineRule="auto"/>
        <w:rPr>
          <w:rFonts w:ascii="Cambria" w:cs="Times New Roman" w:eastAsia="Calibri" w:hAnsi="Cambria"/>
          <w:sz w:val="24"/>
          <w:szCs w:val="24"/>
        </w:rPr>
      </w:pPr>
    </w:p>
    <w:p xmlns:wp14="http://schemas.microsoft.com/office/word/2010/wordml" w:rsidR="000204AC" w:rsidRDefault="000204AC" w14:paraId="6F38402D" w:rsidP="00A3482B" w:rsidRPr="000204AC" wp14:textId="77777777">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Open Forum </w:t>
      </w:r>
    </w:p>
    <w:p xmlns:wp14="http://schemas.microsoft.com/office/word/2010/wordml" w:rsidR="000204AC" w:rsidRDefault="000204AC" w14:paraId="3E14354A" w:rsidP="000204AC" w:rsidRPr="000204AC" wp14:textId="77777777">
      <w:pPr>
        <w:ind w:left="1260"/>
        <w:contextualSpacing/>
        <w:spacing w:after="200" w:line="276" w:lineRule="auto"/>
        <w:rPr>
          <w:i/>
          <w:rFonts w:ascii="Cambria" w:cs="Times New Roman" w:eastAsia="Calibri" w:hAnsi="Cambria"/>
        </w:rPr>
      </w:pPr>
      <w:r w:rsidRPr="000204AC">
        <w:rPr>
          <w:i/>
          <w:rFonts w:ascii="Cambria" w:cs="Times New Roman" w:eastAsia="Calibri" w:hAnsi="Cambria"/>
        </w:rPr>
        <w:t xml:space="preserve">This time is reserved for the ASGCC to informally discuss any topics that do not appear on the agenda and do not require action to be taken. A limit of five (5) minutes per </w:t>
        <w:lastRenderedPageBreak/>
      </w:r>
      <w:proofErr w:type="gramStart"/>
      <w:r w:rsidRPr="000204AC">
        <w:rPr>
          <w:i/>
          <w:rFonts w:ascii="Cambria" w:cs="Times New Roman" w:eastAsia="Calibri" w:hAnsi="Cambria"/>
        </w:rPr>
        <w:t>speaker</w:t>
      </w:r>
      <w:proofErr w:type="gramEnd"/>
      <w:r w:rsidRPr="000204AC">
        <w:rPr>
          <w:i/>
          <w:rFonts w:ascii="Cambria" w:cs="Times New Roman" w:eastAsia="Calibri" w:hAnsi="Cambria"/>
        </w:rPr>
        <w:t xml:space="preserve"> and ten (10) minutes per topic shall be enforced. If any item needs further discussion or action, please contact the ASG Secretary for the item to be placed on future agendas. </w:t>
      </w:r>
    </w:p>
    <w:p w:rsidR="64E0E605" w:rsidRDefault="64E0E605" w14:paraId="0D9BDFE9" w14:textId="5CA9E485" w:rsidP="64E0E605">
      <w:pPr>
        <w:pStyle w:val="ListParagraph"/>
        <w:numPr>
          <w:ilvl w:val="0"/>
          <w:numId w:val="20"/>
        </w:numPr>
        <w:spacing w:after="200" w:line="276" w:lineRule="auto"/>
        <w:rPr>
          <w:iCs w:val="1"/>
          <w:noProof w:val="0"/>
          <w:lang w:val="en-US"/>
          <w:i/>
          <w:sz w:val="22"/>
          <w:szCs w:val="22"/>
        </w:rPr>
      </w:pPr>
      <w:r w:rsidR="64E0E605" w:rsidRPr="64E0E605">
        <w:rPr>
          <w:iCs w:val="1"/>
          <w:i/>
          <w:rFonts w:ascii="Cambria" w:cs="Times New Roman" w:eastAsia="Calibri" w:hAnsi="Cambria"/>
        </w:rPr>
        <w:t xml:space="preserve">   </w:t>
      </w:r>
      <w:r w:rsidR="64E0E605" w:rsidRPr="64E0E605">
        <w:rPr>
          <w:noProof w:val="0"/>
          <w:lang w:val="en-US"/>
          <w:rFonts w:ascii="Calibri" w:cs="Calibri" w:eastAsia="Calibri" w:hAnsi="Calibri"/>
          <w:sz w:val="22"/>
          <w:szCs w:val="22"/>
        </w:rPr>
        <w:t xml:space="preserve">Mascot introduction </w:t>
      </w:r>
    </w:p>
    <w:p w:rsidR="64E0E605" w:rsidRDefault="64E0E605" w14:paraId="6D4F6337" w14:textId="28E4C0F2" w:rsidP="64E0E605">
      <w:pPr>
        <w:pStyle w:val="ListParagraph"/>
        <w:numPr>
          <w:ilvl w:val="0"/>
          <w:numId w:val="20"/>
        </w:numPr>
        <w:spacing w:after="200" w:line="276" w:lineRule="auto"/>
        <w:rPr>
          <w:iCs w:val="1"/>
          <w:noProof w:val="0"/>
          <w:lang w:val="en-US"/>
          <w:i/>
          <w:sz w:val="22"/>
          <w:szCs w:val="22"/>
        </w:rPr>
      </w:pPr>
      <w:r w:rsidR="64E0E605" w:rsidRPr="64E0E605">
        <w:rPr>
          <w:noProof w:val="0"/>
          <w:lang w:val="en-US"/>
          <w:rFonts w:ascii="Calibri" w:cs="Calibri" w:eastAsia="Calibri" w:hAnsi="Calibri"/>
          <w:sz w:val="22"/>
          <w:szCs w:val="22"/>
        </w:rPr>
        <w:t>Region 10 meeting at 2:00 p</w:t>
      </w:r>
      <w:r w:rsidR="64E0E605" w:rsidRPr="64E0E605">
        <w:rPr>
          <w:noProof w:val="0"/>
          <w:lang w:val="en-US"/>
          <w:rFonts w:ascii="Calibri" w:cs="Calibri" w:eastAsia="Calibri" w:hAnsi="Calibri"/>
          <w:sz w:val="22"/>
          <w:szCs w:val="22"/>
        </w:rPr>
        <w:t xml:space="preserve">m </w:t>
      </w:r>
    </w:p>
    <w:p xmlns:wp14="http://schemas.microsoft.com/office/word/2010/wordml" w:rsidR="000204AC" w:rsidRDefault="000204AC" w14:paraId="15E38820"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Adjournment </w:t>
      </w:r>
    </w:p>
    <w:p xmlns:wp14="http://schemas.microsoft.com/office/word/2010/wordml" w:rsidR="000204AC" w:rsidRDefault="000204AC" w14:paraId="4101652C" w:rsidP="64E0E605" w:rsidRPr="000204AC" wp14:textId="347F2686">
      <w:pPr>
        <w:pStyle w:val="ListParagraph"/>
        <w:numPr>
          <w:ilvl w:val="0"/>
          <w:numId w:val="21"/>
        </w:numPr>
        <w:spacing w:after="200" w:line="276" w:lineRule="auto"/>
        <w:rPr>
          <w:sz w:val="22"/>
          <w:szCs w:val="22"/>
        </w:rPr>
      </w:pPr>
      <w:r w:rsidR="64E0E605" w:rsidRPr="64E0E605">
        <w:rPr>
          <w:rFonts w:ascii="Calibri" w:cs="Times New Roman" w:eastAsia="Calibri" w:hAnsi="Calibri"/>
        </w:rPr>
        <w:t>End Time: 1:17 PM</w:t>
      </w:r>
    </w:p>
    <w:p xmlns:wp14="http://schemas.microsoft.com/office/word/2010/wordml" w:rsidR="000204AC" w:rsidRDefault="000204AC" w14:paraId="4B99056E" w:rsidP="000204AC" w:rsidRPr="000204AC" wp14:textId="77777777">
      <w:pPr>
        <w:spacing w:after="200" w:line="276" w:lineRule="auto"/>
        <w:rPr>
          <w:rFonts w:ascii="Calibri" w:cs="Times New Roman" w:eastAsia="Calibri" w:hAnsi="Calibri"/>
        </w:rPr>
      </w:pPr>
    </w:p>
    <w:p xmlns:wp14="http://schemas.microsoft.com/office/word/2010/wordml" w:rsidR="001A738E" w:rsidRDefault="001A738E" w14:paraId="1299C43A" wp14:textId="77777777"/>
    <w:sectPr w:rsidR="001A738E">
      <w:docGrid w:linePitch="360"/>
      <w:pgSz w:w="12240" w:h="15840" w:orient="portrait"/>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20">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9">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8">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7">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6">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5">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4">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3">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2">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1">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0">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9">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8">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7">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0">
    <w:multiLevelType w:val="hybridMultilevel"/>
    <w:nsid w:val="2BA47B25"/>
    <w:tmpl w:val="B468AAF2"/>
    <w:lvl w:ilvl="0" w:tplc="7A6296B2">
      <w:numFmt w:val="decimal"/>
      <w:lvlText w:val="%1."/>
      <w:start w:val="1"/>
      <w:rPr>
        <w:rFonts w:hint="default"/>
      </w:rPr>
      <w:pPr>
        <w:ind w:left="1455"/>
        <w:ind w:hanging="360"/>
      </w:pPr>
      <w:lvlJc w:val="left"/>
    </w:lvl>
    <w:lvl w:ilvl="1" w:tentative="1" w:tplc="04090019">
      <w:numFmt w:val="lowerLetter"/>
      <w:lvlText w:val="%2."/>
      <w:start w:val="1"/>
      <w:pPr>
        <w:ind w:left="2175"/>
        <w:ind w:hanging="360"/>
      </w:pPr>
      <w:lvlJc w:val="left"/>
    </w:lvl>
    <w:lvl w:ilvl="2" w:tentative="1" w:tplc="0409001B">
      <w:numFmt w:val="lowerRoman"/>
      <w:lvlText w:val="%3."/>
      <w:start w:val="1"/>
      <w:pPr>
        <w:ind w:left="2895"/>
        <w:ind w:hanging="180"/>
      </w:pPr>
      <w:lvlJc w:val="right"/>
    </w:lvl>
    <w:lvl w:ilvl="3" w:tentative="1" w:tplc="0409000F">
      <w:numFmt w:val="decimal"/>
      <w:lvlText w:val="%4."/>
      <w:start w:val="1"/>
      <w:pPr>
        <w:ind w:left="3615"/>
        <w:ind w:hanging="360"/>
      </w:pPr>
      <w:lvlJc w:val="left"/>
    </w:lvl>
    <w:lvl w:ilvl="4" w:tentative="1" w:tplc="04090019">
      <w:numFmt w:val="lowerLetter"/>
      <w:lvlText w:val="%5."/>
      <w:start w:val="1"/>
      <w:pPr>
        <w:ind w:left="4335"/>
        <w:ind w:hanging="360"/>
      </w:pPr>
      <w:lvlJc w:val="left"/>
    </w:lvl>
    <w:lvl w:ilvl="5" w:tentative="1" w:tplc="0409001B">
      <w:numFmt w:val="lowerRoman"/>
      <w:lvlText w:val="%6."/>
      <w:start w:val="1"/>
      <w:pPr>
        <w:ind w:left="5055"/>
        <w:ind w:hanging="180"/>
      </w:pPr>
      <w:lvlJc w:val="right"/>
    </w:lvl>
    <w:lvl w:ilvl="6" w:tentative="1" w:tplc="0409000F">
      <w:numFmt w:val="decimal"/>
      <w:lvlText w:val="%7."/>
      <w:start w:val="1"/>
      <w:pPr>
        <w:ind w:left="5775"/>
        <w:ind w:hanging="360"/>
      </w:pPr>
      <w:lvlJc w:val="left"/>
    </w:lvl>
    <w:lvl w:ilvl="7" w:tentative="1" w:tplc="04090019">
      <w:numFmt w:val="lowerLetter"/>
      <w:lvlText w:val="%8."/>
      <w:start w:val="1"/>
      <w:pPr>
        <w:ind w:left="6495"/>
        <w:ind w:hanging="360"/>
      </w:pPr>
      <w:lvlJc w:val="left"/>
    </w:lvl>
    <w:lvl w:ilvl="8" w:tentative="1" w:tplc="0409001B">
      <w:numFmt w:val="lowerRoman"/>
      <w:lvlText w:val="%9."/>
      <w:start w:val="1"/>
      <w:pPr>
        <w:ind w:left="7215"/>
        <w:ind w:hanging="180"/>
      </w:pPr>
      <w:lvlJc w:val="right"/>
    </w:lvl>
  </w:abstractNum>
  <w:abstractNum w:abstractNumId="1">
    <w:multiLevelType w:val="hybridMultilevel"/>
    <w:nsid w:val="2ECD2BC3"/>
    <w:tmpl w:val="01767EDE"/>
    <w:lvl w:ilvl="0" w:tplc="CBF4F030">
      <w:numFmt w:val="upperLetter"/>
      <w:lvlText w:val="%1."/>
      <w:start w:val="1"/>
      <w:rPr>
        <w:rFonts w:hint="default"/>
      </w:rPr>
      <w:pPr>
        <w:ind w:left="1800"/>
        <w:ind w:hanging="360"/>
      </w:pPr>
      <w:lvlJc w:val="left"/>
    </w:lvl>
    <w:lvl w:ilvl="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2">
    <w:multiLevelType w:val="hybridMultilevel"/>
    <w:nsid w:val="3E6263B7"/>
    <w:tmpl w:val="651AEC66"/>
    <w:lvl w:ilvl="0">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3">
    <w:multiLevelType w:val="hybridMultilevel"/>
    <w:nsid w:val="477B0CFD"/>
    <w:tmpl w:val="D3842DE0"/>
    <w:lvl w:ilvl="0">
      <w:numFmt w:val="decimal"/>
      <w:lvlText w:val="%1."/>
      <w:start w:val="1"/>
      <w:pPr>
        <w:ind w:left="1440"/>
        <w:ind w:hanging="360"/>
        <w:tabs>
          <w:tab w:val="num" w:pos="1440"/>
        </w:tabs>
      </w:pPr>
      <w:lvlJc w:val="left"/>
    </w:lvl>
    <w:lvl w:ilvl="1" w:tentative="1">
      <w:numFmt w:val="decimal"/>
      <w:lvlText w:val="%2."/>
      <w:start w:val="1"/>
      <w:pPr>
        <w:ind w:left="2160"/>
        <w:ind w:hanging="360"/>
        <w:tabs>
          <w:tab w:val="num" w:pos="2160"/>
        </w:tabs>
      </w:pPr>
      <w:lvlJc w:val="left"/>
    </w:lvl>
    <w:lvl w:ilvl="2" w:tentative="1">
      <w:numFmt w:val="decimal"/>
      <w:lvlText w:val="%3."/>
      <w:start w:val="1"/>
      <w:pPr>
        <w:ind w:left="2880"/>
        <w:ind w:hanging="360"/>
        <w:tabs>
          <w:tab w:val="num" w:pos="2880"/>
        </w:tabs>
      </w:pPr>
      <w:lvlJc w:val="left"/>
    </w:lvl>
    <w:lvl w:ilvl="3" w:tentative="1">
      <w:numFmt w:val="decimal"/>
      <w:lvlText w:val="%4."/>
      <w:start w:val="1"/>
      <w:pPr>
        <w:ind w:left="3600"/>
        <w:ind w:hanging="360"/>
        <w:tabs>
          <w:tab w:val="num" w:pos="3600"/>
        </w:tabs>
      </w:pPr>
      <w:lvlJc w:val="left"/>
    </w:lvl>
    <w:lvl w:ilvl="4" w:tentative="1">
      <w:numFmt w:val="decimal"/>
      <w:lvlText w:val="%5."/>
      <w:start w:val="1"/>
      <w:pPr>
        <w:ind w:left="4320"/>
        <w:ind w:hanging="360"/>
        <w:tabs>
          <w:tab w:val="num" w:pos="4320"/>
        </w:tabs>
      </w:pPr>
      <w:lvlJc w:val="left"/>
    </w:lvl>
    <w:lvl w:ilvl="5" w:tentative="1">
      <w:numFmt w:val="decimal"/>
      <w:lvlText w:val="%6."/>
      <w:start w:val="1"/>
      <w:pPr>
        <w:ind w:left="5040"/>
        <w:ind w:hanging="360"/>
        <w:tabs>
          <w:tab w:val="num" w:pos="5040"/>
        </w:tabs>
      </w:pPr>
      <w:lvlJc w:val="left"/>
    </w:lvl>
    <w:lvl w:ilvl="6" w:tentative="1">
      <w:numFmt w:val="decimal"/>
      <w:lvlText w:val="%7."/>
      <w:start w:val="1"/>
      <w:pPr>
        <w:ind w:left="5760"/>
        <w:ind w:hanging="360"/>
        <w:tabs>
          <w:tab w:val="num" w:pos="5760"/>
        </w:tabs>
      </w:pPr>
      <w:lvlJc w:val="left"/>
    </w:lvl>
    <w:lvl w:ilvl="7" w:tentative="1">
      <w:numFmt w:val="decimal"/>
      <w:lvlText w:val="%8."/>
      <w:start w:val="1"/>
      <w:pPr>
        <w:ind w:left="6480"/>
        <w:ind w:hanging="360"/>
        <w:tabs>
          <w:tab w:val="num" w:pos="6480"/>
        </w:tabs>
      </w:pPr>
      <w:lvlJc w:val="left"/>
    </w:lvl>
    <w:lvl w:ilvl="8" w:tentative="1">
      <w:numFmt w:val="decimal"/>
      <w:lvlText w:val="%9."/>
      <w:start w:val="1"/>
      <w:pPr>
        <w:ind w:left="7200"/>
        <w:ind w:hanging="360"/>
        <w:tabs>
          <w:tab w:val="num" w:pos="7200"/>
        </w:tabs>
      </w:pPr>
      <w:lvlJc w:val="left"/>
    </w:lvl>
  </w:abstractNum>
  <w:abstractNum w:abstractNumId="4">
    <w:multiLevelType w:val="hybridMultilevel"/>
    <w:nsid w:val="511C7481"/>
    <w:tmpl w:val="99942EDC"/>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5">
    <w:multiLevelType w:val="hybridMultilevel"/>
    <w:nsid w:val="51E50786"/>
    <w:tmpl w:val="A964E262"/>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6">
    <w:multiLevelType w:val="hybridMultilevel"/>
    <w:nsid w:val="6C89000B"/>
    <w:tmpl w:val="722EB844"/>
    <w:lvl w:ilvl="0" w:tplc="93802EA6">
      <w:numFmt w:val="upperRoman"/>
      <w:lvlText w:val="%1."/>
      <w:start w:val="1"/>
      <w:rPr>
        <w:b/>
        <w:rFonts w:hint="default"/>
      </w:rPr>
      <w:pPr>
        <w:ind w:left="1260"/>
        <w:ind w:hanging="720"/>
      </w:pPr>
      <w:lvlJc w:val="left"/>
    </w:lvl>
    <w:lvl w:ilvl="1" w:tplc="04090019">
      <w:numFmt w:val="lowerLetter"/>
      <w:lvlText w:val="%2."/>
      <w:start w:val="1"/>
      <w:pPr>
        <w:ind w:left="162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15">
  <w:zoom w:percent="12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5975"/>
  <w15:docId w15:val="{91ccd3fd-c2c0-444c-bdd0-35959cc67893}"/>
  <w:rsids>
    <w:rsidRoot val="000204AC"/>
    <w:rsid val="000204AC"/>
    <w:rsid val="000326C3"/>
    <w:rsid val="001613FB"/>
    <w:rsid val="00190CF1"/>
    <w:rsid val="001A738E"/>
    <w:rsid val="0028493A"/>
    <w:rsid val="002B2D8D"/>
    <w:rsid val="002B42FA"/>
    <w:rsid val="003063B4"/>
    <w:rsid val="003335D3"/>
    <w:rsid val="00343C00"/>
    <w:rsid val="00372F81"/>
    <w:rsid val="004B11F2"/>
    <w:rsid val="005D5C39"/>
    <w:rsid val="006A6F8E"/>
    <w:rsid val="006F4A2D"/>
    <w:rsid val="00752637"/>
    <w:rsid val="0075670B"/>
    <w:rsid val="0079751B"/>
    <w:rsid val="00862358"/>
    <w:rsid val="00872CAC"/>
    <w:rsid val="00880823"/>
    <w:rsid val="00883A3D"/>
    <w:rsid val="00884BED"/>
    <w:rsid val="008C041F"/>
    <w:rsid val="008C65C7"/>
    <w:rsid val="008D52DB"/>
    <w:rsid val="008E785F"/>
    <w:rsid val="00A319AE"/>
    <w:rsid val="00A32B8D"/>
    <w:rsid val="00A3482B"/>
    <w:rsid val="00AB2077"/>
    <w:rsid val="00AF6A95"/>
    <w:rsid val="00B513DC"/>
    <w:rsid val="00BB2E73"/>
    <w:rsid val="00C57167"/>
    <w:rsid val="00CD6170"/>
    <w:rsid val="00D3329F"/>
    <w:rsid val="00D63165"/>
    <w:rsid val="00DE6BAE"/>
    <w:rsid val="00F10EC3"/>
    <w:rsid val="00F44873"/>
    <w:rsid val="64E0E605"/>
    <w:rsid val="715F0E8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75263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Onjoli Thomas-Jones(Nate)</dc:creator>
  <lastModifiedBy>Amyar Victor</lastModifiedBy>
  <revision>5</revision>
  <dcterms:created xsi:type="dcterms:W3CDTF">2019-09-17T17:33:00.0000000Z</dcterms:created>
  <dcterms:modified xsi:type="dcterms:W3CDTF">2019-10-11T22:38:42.8232003Z</dcterms:modified>
</coreProperties>
</file>