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9D7D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Subject:</w:t>
      </w:r>
      <w:r>
        <w:rPr>
          <w:rFonts w:ascii="Calibri" w:hAnsi="Calibri" w:cs="Calibri"/>
          <w:color w:val="323130"/>
          <w:sz w:val="22"/>
          <w:szCs w:val="22"/>
        </w:rPr>
        <w:t> Building F Construction Project Updates</w:t>
      </w:r>
    </w:p>
    <w:p w14:paraId="6D76A9A3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7C56BB43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Hello everyone,</w:t>
      </w:r>
    </w:p>
    <w:p w14:paraId="265AECA8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0935B17E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I am pleased to share some good news with all of you! We were approved to receive matching funds from the state and will be able to leverage those funds with proposition V funds to carrying forward with the Building F Construction Project. I know this is long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overdue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but we are thrilled to be able to forge ahead at this time.  As Chairs and Deans who utilize the F-Building, you will make up the “Leads Team” with whom we will engage in the design of the new building. Here is the timeline (subject to change along the way):</w:t>
      </w:r>
    </w:p>
    <w:p w14:paraId="6BE6D4AF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117A3A55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323130"/>
          <w:sz w:val="22"/>
          <w:szCs w:val="22"/>
          <w:bdr w:val="none" w:sz="0" w:space="0" w:color="auto" w:frame="1"/>
        </w:rPr>
        <w:t>·</w:t>
      </w:r>
      <w:r>
        <w:rPr>
          <w:color w:val="32313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323130"/>
          <w:sz w:val="22"/>
          <w:szCs w:val="22"/>
        </w:rPr>
        <w:t>September 21-October 2, 2020: Interview and selection of architect (up to 5 interviews)</w:t>
      </w:r>
    </w:p>
    <w:p w14:paraId="191C92FE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323130"/>
          <w:sz w:val="22"/>
          <w:szCs w:val="22"/>
          <w:bdr w:val="none" w:sz="0" w:space="0" w:color="auto" w:frame="1"/>
        </w:rPr>
        <w:t>·</w:t>
      </w:r>
      <w:r>
        <w:rPr>
          <w:color w:val="32313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shd w:val="clear" w:color="auto" w:fill="FFFF00"/>
        </w:rPr>
        <w:t>October 4, 2020-July 30, 2021: Design and construction document phase (this is the most exciting and engaging part of the process; we’ll schedule meetings with all of you)</w:t>
      </w:r>
    </w:p>
    <w:p w14:paraId="783FD204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323130"/>
          <w:sz w:val="22"/>
          <w:szCs w:val="22"/>
          <w:bdr w:val="none" w:sz="0" w:space="0" w:color="auto" w:frame="1"/>
        </w:rPr>
        <w:t>·</w:t>
      </w:r>
      <w:r>
        <w:rPr>
          <w:color w:val="32313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323130"/>
          <w:sz w:val="22"/>
          <w:szCs w:val="22"/>
        </w:rPr>
        <w:t>August 2, 2021-April 1, 2022: DSA Review and Approval</w:t>
      </w:r>
    </w:p>
    <w:p w14:paraId="4368E90D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323130"/>
          <w:sz w:val="22"/>
          <w:szCs w:val="22"/>
          <w:bdr w:val="none" w:sz="0" w:space="0" w:color="auto" w:frame="1"/>
        </w:rPr>
        <w:t>·</w:t>
      </w:r>
      <w:r>
        <w:rPr>
          <w:color w:val="32313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323130"/>
          <w:sz w:val="22"/>
          <w:szCs w:val="22"/>
        </w:rPr>
        <w:t>April 1, 2022-August 1, 2022: Bid Process</w:t>
      </w:r>
    </w:p>
    <w:p w14:paraId="2AC16C78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323130"/>
          <w:sz w:val="22"/>
          <w:szCs w:val="22"/>
        </w:rPr>
      </w:pPr>
      <w:r>
        <w:rPr>
          <w:rFonts w:ascii="Symbol" w:hAnsi="Symbol" w:cs="Calibri"/>
          <w:color w:val="323130"/>
          <w:sz w:val="22"/>
          <w:szCs w:val="22"/>
          <w:bdr w:val="none" w:sz="0" w:space="0" w:color="auto" w:frame="1"/>
        </w:rPr>
        <w:t>·</w:t>
      </w:r>
      <w:r>
        <w:rPr>
          <w:color w:val="323130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323130"/>
          <w:sz w:val="22"/>
          <w:szCs w:val="22"/>
        </w:rPr>
        <w:t>August 2, 2022-December 31, 2023- Anticipated construction period</w:t>
      </w:r>
    </w:p>
    <w:p w14:paraId="596AFBC7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7849E65E" w14:textId="77777777" w:rsidR="00754CA2" w:rsidRDefault="00754CA2" w:rsidP="00754CA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We would like to include a few of you in the selection of the architect September 21-October 2. Pease let me know by next week if you are interested. If not, please stay tuned for a meeting request as we launch the design phase in early October 2020.</w:t>
      </w:r>
    </w:p>
    <w:p w14:paraId="335E4B70" w14:textId="77777777" w:rsidR="00454D01" w:rsidRDefault="00454D01"/>
    <w:sectPr w:rsidR="00454D01" w:rsidSect="00CE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2"/>
    <w:rsid w:val="00454D01"/>
    <w:rsid w:val="00754CA2"/>
    <w:rsid w:val="00C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775B0"/>
  <w15:chartTrackingRefBased/>
  <w15:docId w15:val="{769C410C-2814-3B4D-ADD0-0AFF262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58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Mancillas</dc:creator>
  <cp:keywords/>
  <dc:description/>
  <cp:lastModifiedBy>Manuel Mancillas</cp:lastModifiedBy>
  <cp:revision>1</cp:revision>
  <dcterms:created xsi:type="dcterms:W3CDTF">2020-08-23T20:32:00Z</dcterms:created>
  <dcterms:modified xsi:type="dcterms:W3CDTF">2020-08-23T20:32:00Z</dcterms:modified>
</cp:coreProperties>
</file>